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285" w:rsidRDefault="00272285" w:rsidP="00F177EA">
      <w:pPr>
        <w:spacing w:after="0" w:line="240" w:lineRule="auto"/>
        <w:rPr>
          <w:b/>
          <w:bCs/>
          <w:color w:val="FF0000"/>
          <w:sz w:val="28"/>
          <w:szCs w:val="24"/>
          <w:u w:val="single"/>
          <w:lang w:val="en-US"/>
        </w:rPr>
      </w:pPr>
      <w:r w:rsidRPr="00272285">
        <w:rPr>
          <w:b/>
          <w:bCs/>
          <w:color w:val="FF0000"/>
          <w:sz w:val="28"/>
          <w:szCs w:val="24"/>
          <w:u w:val="single"/>
          <w:lang w:val="en-US"/>
        </w:rPr>
        <w:t>T7J1T35772 (NIT_55678)</w:t>
      </w:r>
    </w:p>
    <w:p w:rsidR="00DE1470" w:rsidRPr="00B45D61" w:rsidRDefault="00E33690" w:rsidP="00F177EA">
      <w:pPr>
        <w:spacing w:after="0" w:line="240" w:lineRule="auto"/>
        <w:rPr>
          <w:b/>
          <w:bCs/>
          <w:sz w:val="28"/>
          <w:szCs w:val="24"/>
          <w:u w:val="single"/>
          <w:lang w:val="en-US"/>
        </w:rPr>
      </w:pPr>
      <w:bookmarkStart w:id="0" w:name="_GoBack"/>
      <w:bookmarkEnd w:id="0"/>
      <w:r>
        <w:rPr>
          <w:b/>
          <w:bCs/>
          <w:sz w:val="28"/>
          <w:szCs w:val="24"/>
          <w:u w:val="single"/>
          <w:lang w:val="en-US"/>
        </w:rPr>
        <w:t>Annexure-</w:t>
      </w:r>
      <w:r w:rsidR="008C3ABD">
        <w:rPr>
          <w:b/>
          <w:bCs/>
          <w:sz w:val="28"/>
          <w:szCs w:val="24"/>
          <w:u w:val="single"/>
          <w:lang w:val="en-US"/>
        </w:rPr>
        <w:t>1</w:t>
      </w:r>
      <w:r w:rsidR="00956B70">
        <w:rPr>
          <w:b/>
          <w:bCs/>
          <w:sz w:val="28"/>
          <w:szCs w:val="24"/>
          <w:u w:val="single"/>
          <w:lang w:val="en-US"/>
        </w:rPr>
        <w:t xml:space="preserve"> of Annexure-BB </w:t>
      </w:r>
    </w:p>
    <w:p w:rsidR="00682E5D" w:rsidRPr="00B45D61" w:rsidRDefault="004042EB" w:rsidP="00F177EA">
      <w:pPr>
        <w:spacing w:after="0" w:line="240" w:lineRule="auto"/>
        <w:rPr>
          <w:b/>
          <w:bCs/>
          <w:sz w:val="28"/>
          <w:szCs w:val="24"/>
          <w:lang w:val="en-US"/>
        </w:rPr>
      </w:pPr>
      <w:r w:rsidRPr="00B45D61">
        <w:rPr>
          <w:b/>
          <w:bCs/>
          <w:sz w:val="28"/>
          <w:szCs w:val="24"/>
          <w:lang w:val="en-US"/>
        </w:rPr>
        <w:t>Supply References</w:t>
      </w:r>
      <w:r w:rsidR="00CD5268" w:rsidRPr="00B45D61">
        <w:rPr>
          <w:b/>
          <w:bCs/>
          <w:sz w:val="28"/>
          <w:szCs w:val="24"/>
          <w:lang w:val="en-US"/>
        </w:rPr>
        <w:t xml:space="preserve"> for the Last </w:t>
      </w:r>
      <w:r w:rsidR="00B37C51">
        <w:rPr>
          <w:b/>
          <w:bCs/>
          <w:sz w:val="28"/>
          <w:szCs w:val="24"/>
          <w:lang w:val="en-US"/>
        </w:rPr>
        <w:t>5</w:t>
      </w:r>
      <w:r w:rsidR="00CD5268" w:rsidRPr="00B45D61">
        <w:rPr>
          <w:b/>
          <w:bCs/>
          <w:sz w:val="28"/>
          <w:szCs w:val="24"/>
          <w:lang w:val="en-US"/>
        </w:rPr>
        <w:t xml:space="preserve"> Years</w:t>
      </w:r>
      <w:r w:rsidR="00537318" w:rsidRPr="00B45D61">
        <w:rPr>
          <w:b/>
          <w:bCs/>
          <w:sz w:val="28"/>
          <w:szCs w:val="24"/>
          <w:lang w:val="en-US"/>
        </w:rPr>
        <w:t xml:space="preserve"> (dispatch date)</w:t>
      </w:r>
      <w:r w:rsidR="00DE1470" w:rsidRPr="00B45D61">
        <w:rPr>
          <w:b/>
          <w:bCs/>
          <w:sz w:val="28"/>
          <w:szCs w:val="24"/>
          <w:lang w:val="en-US"/>
        </w:rPr>
        <w:t xml:space="preserve"> </w:t>
      </w:r>
      <w:r w:rsidR="00537318" w:rsidRPr="00B45D61">
        <w:rPr>
          <w:b/>
          <w:bCs/>
          <w:sz w:val="28"/>
          <w:szCs w:val="24"/>
          <w:lang w:val="en-US"/>
        </w:rPr>
        <w:t xml:space="preserve">from </w:t>
      </w:r>
      <w:r w:rsidR="00DE1470" w:rsidRPr="00B45D61">
        <w:rPr>
          <w:b/>
          <w:bCs/>
          <w:sz w:val="28"/>
          <w:szCs w:val="24"/>
          <w:lang w:val="en-US"/>
        </w:rPr>
        <w:t xml:space="preserve">the </w:t>
      </w:r>
      <w:r w:rsidR="00E34C48" w:rsidRPr="00B45D61">
        <w:rPr>
          <w:b/>
          <w:bCs/>
          <w:sz w:val="28"/>
          <w:szCs w:val="24"/>
          <w:lang w:val="en-US"/>
        </w:rPr>
        <w:t xml:space="preserve">Original due </w:t>
      </w:r>
      <w:r w:rsidR="00DE1470" w:rsidRPr="00B45D61">
        <w:rPr>
          <w:b/>
          <w:bCs/>
          <w:sz w:val="28"/>
          <w:szCs w:val="24"/>
          <w:lang w:val="en-US"/>
        </w:rPr>
        <w:t>date of this tender</w:t>
      </w:r>
    </w:p>
    <w:p w:rsidR="00CD5268" w:rsidRPr="00B45D61" w:rsidRDefault="00CD5268" w:rsidP="00F177EA">
      <w:pPr>
        <w:spacing w:after="0" w:line="240" w:lineRule="auto"/>
        <w:rPr>
          <w:b/>
          <w:bCs/>
          <w:lang w:val="en-US"/>
        </w:rPr>
      </w:pPr>
    </w:p>
    <w:p w:rsidR="00A04054" w:rsidRPr="00B45D61" w:rsidRDefault="00A04054" w:rsidP="00F177EA">
      <w:pPr>
        <w:spacing w:after="0" w:line="240" w:lineRule="auto"/>
        <w:rPr>
          <w:b/>
          <w:bCs/>
          <w:lang w:val="en-US"/>
        </w:rPr>
      </w:pPr>
      <w:r w:rsidRPr="00B45D61">
        <w:rPr>
          <w:b/>
          <w:bCs/>
          <w:lang w:val="en-US"/>
        </w:rPr>
        <w:t xml:space="preserve">Enquiry Item No &amp; </w:t>
      </w:r>
      <w:r w:rsidR="00B37C51" w:rsidRPr="00B45D61">
        <w:rPr>
          <w:b/>
          <w:bCs/>
          <w:lang w:val="en-US"/>
        </w:rPr>
        <w:t>Description:</w:t>
      </w:r>
      <w:r w:rsidRPr="00B45D61">
        <w:rPr>
          <w:b/>
          <w:bCs/>
          <w:lang w:val="en-US"/>
        </w:rPr>
        <w:t xml:space="preserve"> (To be filled by Bidder)</w:t>
      </w:r>
    </w:p>
    <w:p w:rsidR="00A04054" w:rsidRPr="00B45D61" w:rsidRDefault="00A04054" w:rsidP="00F177EA">
      <w:pPr>
        <w:spacing w:after="0" w:line="240" w:lineRule="auto"/>
        <w:rPr>
          <w:b/>
          <w:bCs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"/>
        <w:gridCol w:w="2053"/>
        <w:gridCol w:w="2053"/>
        <w:gridCol w:w="1239"/>
        <w:gridCol w:w="1767"/>
        <w:gridCol w:w="1592"/>
        <w:gridCol w:w="1375"/>
        <w:gridCol w:w="2148"/>
        <w:gridCol w:w="1730"/>
      </w:tblGrid>
      <w:tr w:rsidR="00B45D61" w:rsidRPr="00B45D61" w:rsidTr="00A04054">
        <w:tc>
          <w:tcPr>
            <w:tcW w:w="603" w:type="dxa"/>
          </w:tcPr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Sl No</w:t>
            </w:r>
          </w:p>
        </w:tc>
        <w:tc>
          <w:tcPr>
            <w:tcW w:w="2053" w:type="dxa"/>
          </w:tcPr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Project Name along with name of Customer</w:t>
            </w:r>
          </w:p>
        </w:tc>
        <w:tc>
          <w:tcPr>
            <w:tcW w:w="2053" w:type="dxa"/>
          </w:tcPr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Description Item(s) supplied</w:t>
            </w:r>
          </w:p>
        </w:tc>
        <w:tc>
          <w:tcPr>
            <w:tcW w:w="1239" w:type="dxa"/>
          </w:tcPr>
          <w:p w:rsidR="00AD60F6" w:rsidRPr="00B45D61" w:rsidRDefault="00B82CE1" w:rsidP="00B82CE1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Quantity [or]</w:t>
            </w:r>
            <w:r w:rsidR="00BA257C">
              <w:rPr>
                <w:b/>
                <w:bCs/>
                <w:lang w:val="en-US"/>
              </w:rPr>
              <w:t xml:space="preserve"> Weight </w:t>
            </w:r>
            <w:r>
              <w:rPr>
                <w:b/>
                <w:bCs/>
                <w:lang w:val="en-US"/>
              </w:rPr>
              <w:t>(</w:t>
            </w:r>
            <w:r w:rsidR="00BA257C">
              <w:rPr>
                <w:b/>
                <w:bCs/>
                <w:lang w:val="en-US"/>
              </w:rPr>
              <w:t>in Kgs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767" w:type="dxa"/>
          </w:tcPr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Purchase Order No &amp; Date (Copy to be enclosed)</w:t>
            </w:r>
          </w:p>
        </w:tc>
        <w:tc>
          <w:tcPr>
            <w:tcW w:w="1592" w:type="dxa"/>
          </w:tcPr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Delivery Date as per Order</w:t>
            </w:r>
          </w:p>
        </w:tc>
        <w:tc>
          <w:tcPr>
            <w:tcW w:w="1375" w:type="dxa"/>
          </w:tcPr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Value of Order</w:t>
            </w:r>
          </w:p>
        </w:tc>
        <w:tc>
          <w:tcPr>
            <w:tcW w:w="2148" w:type="dxa"/>
          </w:tcPr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Inspection Reports / Dispatch Documents</w:t>
            </w:r>
          </w:p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(Copy to be enclosed)</w:t>
            </w:r>
          </w:p>
        </w:tc>
        <w:tc>
          <w:tcPr>
            <w:tcW w:w="1730" w:type="dxa"/>
          </w:tcPr>
          <w:p w:rsidR="00F177EA" w:rsidRPr="00B45D61" w:rsidRDefault="00F177EA" w:rsidP="00F177EA">
            <w:pPr>
              <w:rPr>
                <w:b/>
                <w:bCs/>
                <w:lang w:val="en-US"/>
              </w:rPr>
            </w:pPr>
            <w:r w:rsidRPr="00B45D61">
              <w:rPr>
                <w:b/>
                <w:bCs/>
                <w:lang w:val="en-US"/>
              </w:rPr>
              <w:t>Remarks</w:t>
            </w:r>
          </w:p>
        </w:tc>
      </w:tr>
      <w:tr w:rsidR="00A04054" w:rsidRPr="00F177EA" w:rsidTr="00A04054">
        <w:trPr>
          <w:trHeight w:val="1001"/>
        </w:trPr>
        <w:tc>
          <w:tcPr>
            <w:tcW w:w="60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67" w:type="dxa"/>
          </w:tcPr>
          <w:p w:rsidR="00BA257C" w:rsidRDefault="00BA257C" w:rsidP="00F177EA">
            <w:pPr>
              <w:rPr>
                <w:lang w:val="en-US"/>
              </w:rPr>
            </w:pPr>
          </w:p>
          <w:p w:rsidR="00BA257C" w:rsidRDefault="00BA257C" w:rsidP="00BA257C">
            <w:pPr>
              <w:rPr>
                <w:lang w:val="en-US"/>
              </w:rPr>
            </w:pPr>
          </w:p>
          <w:p w:rsidR="00F177EA" w:rsidRPr="00BA257C" w:rsidRDefault="00F177EA" w:rsidP="00BA257C">
            <w:pPr>
              <w:jc w:val="center"/>
              <w:rPr>
                <w:lang w:val="en-US"/>
              </w:rPr>
            </w:pPr>
          </w:p>
        </w:tc>
        <w:tc>
          <w:tcPr>
            <w:tcW w:w="1592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375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148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30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</w:tr>
      <w:tr w:rsidR="00A04054" w:rsidRPr="00F177EA" w:rsidTr="00A04054">
        <w:trPr>
          <w:trHeight w:val="1001"/>
        </w:trPr>
        <w:tc>
          <w:tcPr>
            <w:tcW w:w="60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67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592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375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148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30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</w:tr>
      <w:tr w:rsidR="00A04054" w:rsidRPr="00F177EA" w:rsidTr="00A04054">
        <w:trPr>
          <w:trHeight w:val="1001"/>
        </w:trPr>
        <w:tc>
          <w:tcPr>
            <w:tcW w:w="60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67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592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375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148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30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</w:tr>
      <w:tr w:rsidR="00A04054" w:rsidRPr="00F177EA" w:rsidTr="00A04054">
        <w:trPr>
          <w:trHeight w:val="1001"/>
        </w:trPr>
        <w:tc>
          <w:tcPr>
            <w:tcW w:w="60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67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592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375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148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30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</w:tr>
      <w:tr w:rsidR="00A04054" w:rsidRPr="00F177EA" w:rsidTr="00A04054">
        <w:trPr>
          <w:trHeight w:val="1001"/>
        </w:trPr>
        <w:tc>
          <w:tcPr>
            <w:tcW w:w="60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67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592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375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148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30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</w:tr>
      <w:tr w:rsidR="00A04054" w:rsidRPr="00F177EA" w:rsidTr="00A04054">
        <w:trPr>
          <w:trHeight w:val="1001"/>
        </w:trPr>
        <w:tc>
          <w:tcPr>
            <w:tcW w:w="60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053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67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592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375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2148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  <w:tc>
          <w:tcPr>
            <w:tcW w:w="1730" w:type="dxa"/>
          </w:tcPr>
          <w:p w:rsidR="00F177EA" w:rsidRPr="00F177EA" w:rsidRDefault="00F177EA" w:rsidP="00F177EA">
            <w:pPr>
              <w:rPr>
                <w:lang w:val="en-US"/>
              </w:rPr>
            </w:pPr>
          </w:p>
        </w:tc>
      </w:tr>
    </w:tbl>
    <w:p w:rsidR="00F177EA" w:rsidRPr="00F177EA" w:rsidRDefault="00F177EA" w:rsidP="00F177EA">
      <w:pPr>
        <w:spacing w:after="0" w:line="240" w:lineRule="auto"/>
        <w:rPr>
          <w:b/>
          <w:bCs/>
          <w:lang w:val="en-US"/>
        </w:rPr>
      </w:pPr>
    </w:p>
    <w:sectPr w:rsidR="00F177EA" w:rsidRPr="00F177EA" w:rsidSect="00F177E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7EA"/>
    <w:rsid w:val="000224E2"/>
    <w:rsid w:val="0026179E"/>
    <w:rsid w:val="00272285"/>
    <w:rsid w:val="004042EB"/>
    <w:rsid w:val="004C5731"/>
    <w:rsid w:val="004E21B7"/>
    <w:rsid w:val="004E4B96"/>
    <w:rsid w:val="004E6DAA"/>
    <w:rsid w:val="00537318"/>
    <w:rsid w:val="00682E5D"/>
    <w:rsid w:val="007E2947"/>
    <w:rsid w:val="00812C82"/>
    <w:rsid w:val="0085321D"/>
    <w:rsid w:val="008C3ABD"/>
    <w:rsid w:val="00956B70"/>
    <w:rsid w:val="009928D1"/>
    <w:rsid w:val="00A04054"/>
    <w:rsid w:val="00AD60F6"/>
    <w:rsid w:val="00B311E1"/>
    <w:rsid w:val="00B37C51"/>
    <w:rsid w:val="00B45D61"/>
    <w:rsid w:val="00B82CE1"/>
    <w:rsid w:val="00BA257C"/>
    <w:rsid w:val="00CD5268"/>
    <w:rsid w:val="00DE1470"/>
    <w:rsid w:val="00E33690"/>
    <w:rsid w:val="00E34C48"/>
    <w:rsid w:val="00F1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4BFF4"/>
  <w15:chartTrackingRefBased/>
  <w15:docId w15:val="{8F88E679-D6E8-4293-8AD5-DEF8E546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7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bhelhyd.co.in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SRIKANTH G.</dc:creator>
  <cp:keywords/>
  <dc:description/>
  <cp:lastModifiedBy>Amit Kundan Kumar</cp:lastModifiedBy>
  <cp:revision>32</cp:revision>
  <dcterms:created xsi:type="dcterms:W3CDTF">2017-07-14T08:29:00Z</dcterms:created>
  <dcterms:modified xsi:type="dcterms:W3CDTF">2020-11-19T09:41:00Z</dcterms:modified>
</cp:coreProperties>
</file>