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937" w:rsidRDefault="00847937" w:rsidP="00847937">
      <w:pPr>
        <w:spacing w:after="0" w:line="240" w:lineRule="auto"/>
        <w:jc w:val="center"/>
        <w:rPr>
          <w:rFonts w:cs="Calibri"/>
          <w:b/>
          <w:bCs/>
          <w:sz w:val="32"/>
          <w:szCs w:val="32"/>
          <w:lang w:bidi="ar-SA"/>
        </w:rPr>
      </w:pPr>
    </w:p>
    <w:p w:rsidR="00847937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  <w:lang w:bidi="ar-SA"/>
        </w:rPr>
      </w:pPr>
      <w:r>
        <w:rPr>
          <w:rFonts w:asciiTheme="minorHAnsi" w:hAnsiTheme="minorHAnsi" w:cstheme="minorHAnsi"/>
          <w:b/>
          <w:bCs/>
          <w:noProof/>
          <w:sz w:val="32"/>
          <w:szCs w:val="32"/>
          <w:lang w:val="en-IN" w:eastAsia="en-IN"/>
        </w:rPr>
        <w:drawing>
          <wp:anchor distT="0" distB="0" distL="114300" distR="114300" simplePos="0" relativeHeight="251659264" behindDoc="0" locked="0" layoutInCell="1" allowOverlap="1" wp14:anchorId="0A1DB1AD" wp14:editId="3035F604">
            <wp:simplePos x="0" y="0"/>
            <wp:positionH relativeFrom="column">
              <wp:posOffset>9525</wp:posOffset>
            </wp:positionH>
            <wp:positionV relativeFrom="paragraph">
              <wp:posOffset>-40005</wp:posOffset>
            </wp:positionV>
            <wp:extent cx="817245" cy="810895"/>
            <wp:effectExtent l="0" t="0" r="1905" b="8255"/>
            <wp:wrapSquare wrapText="bothSides"/>
            <wp:docPr id="1" name="Picture 1" descr="C:\Users\1271423p\Desktop\Admin\IUT_Meeting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271423p\Desktop\Admin\IUT_Meeting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7937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  <w:lang w:bidi="ar-SA"/>
        </w:rPr>
      </w:pPr>
      <w:r w:rsidRPr="000A2391">
        <w:rPr>
          <w:rFonts w:asciiTheme="minorHAnsi" w:hAnsiTheme="minorHAnsi" w:cstheme="minorHAnsi"/>
          <w:b/>
          <w:bCs/>
          <w:sz w:val="36"/>
          <w:szCs w:val="36"/>
          <w:lang w:bidi="ar-SA"/>
        </w:rPr>
        <w:t>Bharat Heavy Electricals Limited, Bhopal</w:t>
      </w:r>
    </w:p>
    <w:p w:rsidR="00847937" w:rsidRPr="000A2391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bidi="ar-SA"/>
        </w:rPr>
      </w:pPr>
      <w:r w:rsidRPr="000A2391">
        <w:rPr>
          <w:rFonts w:asciiTheme="minorHAnsi" w:hAnsiTheme="minorHAnsi" w:cstheme="minorHAnsi"/>
          <w:b/>
          <w:bCs/>
          <w:sz w:val="28"/>
          <w:szCs w:val="28"/>
          <w:lang w:bidi="ar-SA"/>
        </w:rPr>
        <w:t>Finance &amp; Accounts Department (Administration Section)</w:t>
      </w:r>
    </w:p>
    <w:p w:rsidR="00847937" w:rsidRPr="00EB3977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  <w:lang w:bidi="ar-SA"/>
        </w:rPr>
      </w:pPr>
    </w:p>
    <w:p w:rsidR="00847937" w:rsidRDefault="00847937" w:rsidP="0084793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bidi="ar-SA"/>
        </w:rPr>
      </w:pPr>
      <w:r>
        <w:rPr>
          <w:rFonts w:asciiTheme="minorHAnsi" w:hAnsiTheme="minorHAnsi" w:cstheme="minorHAnsi"/>
          <w:sz w:val="24"/>
          <w:szCs w:val="24"/>
          <w:lang w:bidi="ar-SA"/>
        </w:rPr>
        <w:t>Ph. No. 0755-2503021, 2505453</w:t>
      </w:r>
    </w:p>
    <w:p w:rsidR="00847937" w:rsidRDefault="00847937" w:rsidP="0084793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bidi="ar-SA"/>
        </w:rPr>
      </w:pPr>
      <w:r>
        <w:rPr>
          <w:rFonts w:asciiTheme="minorHAnsi" w:hAnsiTheme="minorHAnsi" w:cstheme="minorHAnsi"/>
          <w:sz w:val="24"/>
          <w:szCs w:val="24"/>
          <w:lang w:bidi="ar-SA"/>
        </w:rPr>
        <w:t>E-</w:t>
      </w:r>
      <w:proofErr w:type="gramStart"/>
      <w:r>
        <w:rPr>
          <w:rFonts w:asciiTheme="minorHAnsi" w:hAnsiTheme="minorHAnsi" w:cstheme="minorHAnsi"/>
          <w:sz w:val="24"/>
          <w:szCs w:val="24"/>
          <w:lang w:bidi="ar-SA"/>
        </w:rPr>
        <w:t>Mail :</w:t>
      </w:r>
      <w:proofErr w:type="gramEnd"/>
      <w:r>
        <w:rPr>
          <w:rFonts w:asciiTheme="minorHAnsi" w:hAnsiTheme="minorHAnsi" w:cstheme="minorHAnsi"/>
          <w:sz w:val="24"/>
          <w:szCs w:val="24"/>
          <w:lang w:bidi="ar-SA"/>
        </w:rPr>
        <w:t xml:space="preserve"> </w:t>
      </w:r>
      <w:hyperlink r:id="rId5" w:history="1">
        <w:r w:rsidRPr="00EC110A">
          <w:rPr>
            <w:rStyle w:val="Hyperlink"/>
            <w:rFonts w:asciiTheme="minorHAnsi" w:hAnsiTheme="minorHAnsi" w:cstheme="minorHAnsi"/>
            <w:sz w:val="24"/>
            <w:szCs w:val="24"/>
            <w:lang w:bidi="ar-SA"/>
          </w:rPr>
          <w:t>hsprajapati@bhel.in</w:t>
        </w:r>
      </w:hyperlink>
    </w:p>
    <w:p w:rsidR="00847937" w:rsidRDefault="00847937" w:rsidP="0084793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bidi="ar-SA"/>
        </w:rPr>
      </w:pPr>
      <w:r>
        <w:rPr>
          <w:rFonts w:asciiTheme="minorHAnsi" w:hAnsiTheme="minorHAnsi" w:cstheme="minorHAnsi"/>
          <w:sz w:val="24"/>
          <w:szCs w:val="24"/>
          <w:lang w:bidi="ar-SA"/>
        </w:rPr>
        <w:t xml:space="preserve">  : </w:t>
      </w:r>
      <w:hyperlink r:id="rId6" w:history="1">
        <w:r w:rsidRPr="00EC110A">
          <w:rPr>
            <w:rStyle w:val="Hyperlink"/>
            <w:rFonts w:asciiTheme="minorHAnsi" w:hAnsiTheme="minorHAnsi" w:cstheme="minorHAnsi"/>
            <w:sz w:val="24"/>
            <w:szCs w:val="24"/>
            <w:lang w:bidi="ar-SA"/>
          </w:rPr>
          <w:t>chetanmehar@bhel.in</w:t>
        </w:r>
      </w:hyperlink>
    </w:p>
    <w:p w:rsidR="00847937" w:rsidRDefault="00847937" w:rsidP="0084793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bidi="ar-SA"/>
        </w:rPr>
      </w:pPr>
    </w:p>
    <w:p w:rsidR="00847937" w:rsidRDefault="00847937" w:rsidP="0084793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bidi="ar-SA"/>
        </w:rPr>
      </w:pPr>
    </w:p>
    <w:p w:rsidR="00847937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lang w:bidi="ar-SA"/>
        </w:rPr>
      </w:pPr>
      <w:r>
        <w:rPr>
          <w:rFonts w:asciiTheme="minorHAnsi" w:hAnsiTheme="minorHAnsi" w:cstheme="minorHAnsi"/>
          <w:sz w:val="24"/>
          <w:szCs w:val="24"/>
          <w:lang w:bidi="ar-SA"/>
        </w:rPr>
        <w:t>TENDER NOTICE NO. FIN/ADMN/002</w:t>
      </w:r>
      <w:proofErr w:type="gramStart"/>
      <w:r>
        <w:rPr>
          <w:rFonts w:asciiTheme="minorHAnsi" w:hAnsiTheme="minorHAnsi" w:cstheme="minorHAnsi"/>
          <w:sz w:val="24"/>
          <w:szCs w:val="24"/>
          <w:lang w:bidi="ar-SA"/>
        </w:rPr>
        <w:t>/  Dtd</w:t>
      </w:r>
      <w:proofErr w:type="gramEnd"/>
      <w:r>
        <w:rPr>
          <w:rFonts w:asciiTheme="minorHAnsi" w:hAnsiTheme="minorHAnsi" w:cstheme="minorHAnsi"/>
          <w:sz w:val="24"/>
          <w:szCs w:val="24"/>
          <w:lang w:bidi="ar-SA"/>
        </w:rPr>
        <w:t>.-</w:t>
      </w:r>
      <w:r w:rsidR="00232539">
        <w:rPr>
          <w:rFonts w:asciiTheme="minorHAnsi" w:hAnsiTheme="minorHAnsi" w:cstheme="minorHAnsi"/>
          <w:sz w:val="24"/>
          <w:szCs w:val="24"/>
          <w:lang w:bidi="ar-SA"/>
        </w:rPr>
        <w:t>12</w:t>
      </w:r>
      <w:r>
        <w:rPr>
          <w:rFonts w:asciiTheme="minorHAnsi" w:hAnsiTheme="minorHAnsi" w:cstheme="minorHAnsi"/>
          <w:sz w:val="24"/>
          <w:szCs w:val="24"/>
          <w:lang w:bidi="ar-SA"/>
        </w:rPr>
        <w:t>.06.201</w:t>
      </w:r>
      <w:r w:rsidR="00232539">
        <w:rPr>
          <w:rFonts w:asciiTheme="minorHAnsi" w:hAnsiTheme="minorHAnsi" w:cstheme="minorHAnsi"/>
          <w:sz w:val="24"/>
          <w:szCs w:val="24"/>
          <w:lang w:bidi="ar-SA"/>
        </w:rPr>
        <w:t>9</w:t>
      </w:r>
    </w:p>
    <w:p w:rsidR="00847937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lang w:bidi="ar-SA"/>
        </w:rPr>
      </w:pPr>
    </w:p>
    <w:p w:rsidR="00847937" w:rsidRPr="00661C3C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lang w:bidi="ar-SA"/>
        </w:rPr>
      </w:pPr>
      <w:r>
        <w:rPr>
          <w:rFonts w:asciiTheme="minorHAnsi" w:hAnsiTheme="minorHAnsi" w:cstheme="minorHAnsi"/>
          <w:sz w:val="24"/>
          <w:szCs w:val="24"/>
          <w:lang w:bidi="ar-SA"/>
        </w:rPr>
        <w:t>_______________________________________________________________________________</w:t>
      </w:r>
    </w:p>
    <w:p w:rsidR="00847937" w:rsidRDefault="00847937" w:rsidP="00847937">
      <w:pPr>
        <w:spacing w:after="0" w:line="240" w:lineRule="auto"/>
        <w:rPr>
          <w:rFonts w:ascii="Times New Roman" w:hAnsi="Times New Roman"/>
          <w:sz w:val="24"/>
          <w:szCs w:val="24"/>
          <w:lang w:bidi="ar-SA"/>
        </w:rPr>
      </w:pPr>
    </w:p>
    <w:p w:rsidR="00847937" w:rsidRPr="00720863" w:rsidRDefault="00847937" w:rsidP="00847937">
      <w:pPr>
        <w:spacing w:after="0" w:line="240" w:lineRule="auto"/>
        <w:rPr>
          <w:rFonts w:ascii="Times New Roman" w:hAnsi="Times New Roman"/>
          <w:sz w:val="24"/>
          <w:szCs w:val="24"/>
          <w:lang w:bidi="ar-SA"/>
        </w:rPr>
      </w:pPr>
      <w:r w:rsidRPr="00720863">
        <w:rPr>
          <w:rFonts w:ascii="Times New Roman" w:hAnsi="Times New Roman"/>
          <w:sz w:val="24"/>
          <w:szCs w:val="24"/>
          <w:lang w:bidi="ar-SA"/>
        </w:rPr>
        <w:t>S</w:t>
      </w:r>
      <w:r w:rsidR="00DE4C97">
        <w:rPr>
          <w:rFonts w:ascii="Times New Roman" w:hAnsi="Times New Roman"/>
          <w:sz w:val="24"/>
          <w:szCs w:val="24"/>
          <w:lang w:bidi="ar-SA"/>
        </w:rPr>
        <w:t xml:space="preserve">ealed quotations </w:t>
      </w:r>
      <w:proofErr w:type="gramStart"/>
      <w:r w:rsidR="00DE4C97">
        <w:rPr>
          <w:rFonts w:ascii="Times New Roman" w:hAnsi="Times New Roman"/>
          <w:sz w:val="24"/>
          <w:szCs w:val="24"/>
          <w:lang w:bidi="ar-SA"/>
        </w:rPr>
        <w:t xml:space="preserve">are </w:t>
      </w:r>
      <w:r w:rsidR="00212640">
        <w:rPr>
          <w:rFonts w:ascii="Times New Roman" w:hAnsi="Times New Roman"/>
          <w:sz w:val="24"/>
          <w:szCs w:val="24"/>
          <w:lang w:bidi="ar-SA"/>
        </w:rPr>
        <w:t>invited</w:t>
      </w:r>
      <w:proofErr w:type="gramEnd"/>
      <w:r w:rsidR="00212640">
        <w:rPr>
          <w:rFonts w:ascii="Times New Roman" w:hAnsi="Times New Roman"/>
          <w:sz w:val="24"/>
          <w:szCs w:val="24"/>
          <w:lang w:bidi="ar-SA"/>
        </w:rPr>
        <w:t xml:space="preserve"> in Two P</w:t>
      </w:r>
      <w:r w:rsidRPr="00720863">
        <w:rPr>
          <w:rFonts w:ascii="Times New Roman" w:hAnsi="Times New Roman"/>
          <w:sz w:val="24"/>
          <w:szCs w:val="24"/>
          <w:lang w:bidi="ar-SA"/>
        </w:rPr>
        <w:t>art bid system for miscellaneous work.</w:t>
      </w:r>
    </w:p>
    <w:p w:rsidR="00847937" w:rsidRPr="00911407" w:rsidRDefault="00847937" w:rsidP="00847937">
      <w:pPr>
        <w:spacing w:after="0" w:line="240" w:lineRule="auto"/>
        <w:jc w:val="both"/>
        <w:rPr>
          <w:sz w:val="20"/>
          <w:lang w:bidi="ar-SA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5418"/>
        <w:gridCol w:w="1980"/>
        <w:gridCol w:w="2160"/>
      </w:tblGrid>
      <w:tr w:rsidR="00847937" w:rsidRPr="00F17F19" w:rsidTr="001404D1">
        <w:tc>
          <w:tcPr>
            <w:tcW w:w="5418" w:type="dxa"/>
            <w:vAlign w:val="center"/>
          </w:tcPr>
          <w:p w:rsidR="00847937" w:rsidRPr="00F17F19" w:rsidRDefault="00847937" w:rsidP="001404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Item Description</w:t>
            </w:r>
          </w:p>
        </w:tc>
        <w:tc>
          <w:tcPr>
            <w:tcW w:w="1980" w:type="dxa"/>
            <w:vAlign w:val="center"/>
          </w:tcPr>
          <w:p w:rsidR="00847937" w:rsidRPr="00F17F19" w:rsidRDefault="00847937" w:rsidP="001404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Tender Due Date</w:t>
            </w:r>
          </w:p>
        </w:tc>
        <w:tc>
          <w:tcPr>
            <w:tcW w:w="2160" w:type="dxa"/>
            <w:vAlign w:val="center"/>
          </w:tcPr>
          <w:p w:rsidR="00847937" w:rsidRPr="00F17F19" w:rsidRDefault="00847937" w:rsidP="001404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Tender Fees in </w:t>
            </w:r>
            <w:proofErr w:type="spellStart"/>
            <w:r>
              <w:rPr>
                <w:sz w:val="24"/>
                <w:szCs w:val="24"/>
              </w:rPr>
              <w:t>Rs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847937" w:rsidRPr="00F17F19" w:rsidTr="001404D1">
        <w:trPr>
          <w:trHeight w:val="458"/>
        </w:trPr>
        <w:tc>
          <w:tcPr>
            <w:tcW w:w="5418" w:type="dxa"/>
            <w:vAlign w:val="center"/>
          </w:tcPr>
          <w:p w:rsidR="00847937" w:rsidRPr="00F17F19" w:rsidRDefault="00847937" w:rsidP="001404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Miscellaneous work</w:t>
            </w:r>
          </w:p>
        </w:tc>
        <w:tc>
          <w:tcPr>
            <w:tcW w:w="1980" w:type="dxa"/>
            <w:vAlign w:val="center"/>
          </w:tcPr>
          <w:p w:rsidR="00847937" w:rsidRPr="00F17F19" w:rsidRDefault="00232539" w:rsidP="00232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4793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847937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  <w:vAlign w:val="center"/>
          </w:tcPr>
          <w:p w:rsidR="00847937" w:rsidRPr="00F17F19" w:rsidRDefault="00847937" w:rsidP="001404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</w:tbl>
    <w:p w:rsidR="00847937" w:rsidRDefault="00847937" w:rsidP="00847937">
      <w:pPr>
        <w:spacing w:after="0" w:line="240" w:lineRule="auto"/>
        <w:rPr>
          <w:sz w:val="20"/>
          <w:lang w:bidi="ar-SA"/>
        </w:rPr>
      </w:pPr>
    </w:p>
    <w:p w:rsidR="00847937" w:rsidRDefault="00847937" w:rsidP="00847937">
      <w:pPr>
        <w:spacing w:after="0" w:line="240" w:lineRule="auto"/>
        <w:rPr>
          <w:rFonts w:ascii="Times New Roman" w:hAnsi="Times New Roman"/>
          <w:sz w:val="24"/>
          <w:szCs w:val="24"/>
          <w:lang w:bidi="ar-SA"/>
        </w:rPr>
      </w:pPr>
      <w:r>
        <w:rPr>
          <w:rFonts w:ascii="Times New Roman" w:hAnsi="Times New Roman"/>
          <w:sz w:val="24"/>
          <w:szCs w:val="24"/>
          <w:lang w:bidi="ar-SA"/>
        </w:rPr>
        <w:t xml:space="preserve">Sealed tender should be submitted in </w:t>
      </w:r>
      <w:r w:rsidR="00212640">
        <w:rPr>
          <w:rFonts w:ascii="Times New Roman" w:hAnsi="Times New Roman"/>
          <w:sz w:val="24"/>
          <w:szCs w:val="24"/>
          <w:lang w:bidi="ar-SA"/>
        </w:rPr>
        <w:t>Two</w:t>
      </w:r>
      <w:r>
        <w:rPr>
          <w:rFonts w:ascii="Times New Roman" w:hAnsi="Times New Roman"/>
          <w:sz w:val="24"/>
          <w:szCs w:val="24"/>
          <w:lang w:bidi="ar-SA"/>
        </w:rPr>
        <w:t xml:space="preserve"> </w:t>
      </w:r>
      <w:r w:rsidR="00212640">
        <w:rPr>
          <w:rFonts w:ascii="Times New Roman" w:hAnsi="Times New Roman"/>
          <w:sz w:val="24"/>
          <w:szCs w:val="24"/>
          <w:lang w:bidi="ar-SA"/>
        </w:rPr>
        <w:t>P</w:t>
      </w:r>
      <w:r>
        <w:rPr>
          <w:rFonts w:ascii="Times New Roman" w:hAnsi="Times New Roman"/>
          <w:sz w:val="24"/>
          <w:szCs w:val="24"/>
          <w:lang w:bidi="ar-SA"/>
        </w:rPr>
        <w:t>art bid system only on or before 11:00 AM  on “Tender Due Date”</w:t>
      </w:r>
      <w:r w:rsidR="00212640">
        <w:rPr>
          <w:rFonts w:ascii="Times New Roman" w:hAnsi="Times New Roman"/>
          <w:sz w:val="24"/>
          <w:szCs w:val="24"/>
          <w:lang w:bidi="ar-SA"/>
        </w:rPr>
        <w:t xml:space="preserve"> and dropped in green colour</w:t>
      </w:r>
      <w:bookmarkStart w:id="0" w:name="_GoBack"/>
      <w:bookmarkEnd w:id="0"/>
      <w:r w:rsidR="00212640">
        <w:rPr>
          <w:rFonts w:ascii="Times New Roman" w:hAnsi="Times New Roman"/>
          <w:sz w:val="24"/>
          <w:szCs w:val="24"/>
          <w:lang w:bidi="ar-SA"/>
        </w:rPr>
        <w:t xml:space="preserve"> box at our tender room ground floor administrative building</w:t>
      </w:r>
      <w:r>
        <w:rPr>
          <w:rFonts w:ascii="Times New Roman" w:hAnsi="Times New Roman"/>
          <w:sz w:val="24"/>
          <w:szCs w:val="24"/>
          <w:lang w:bidi="ar-SA"/>
        </w:rPr>
        <w:t xml:space="preserve">. </w:t>
      </w:r>
      <w:r w:rsidR="00212640">
        <w:rPr>
          <w:rFonts w:ascii="Times New Roman" w:hAnsi="Times New Roman"/>
          <w:sz w:val="24"/>
          <w:szCs w:val="24"/>
          <w:lang w:bidi="ar-SA"/>
        </w:rPr>
        <w:t xml:space="preserve">Late tender will not be considered. </w:t>
      </w:r>
      <w:r>
        <w:rPr>
          <w:rFonts w:ascii="Times New Roman" w:hAnsi="Times New Roman"/>
          <w:sz w:val="24"/>
          <w:szCs w:val="24"/>
          <w:lang w:bidi="ar-SA"/>
        </w:rPr>
        <w:t xml:space="preserve">The </w:t>
      </w:r>
      <w:r w:rsidR="00212640">
        <w:rPr>
          <w:rFonts w:ascii="Times New Roman" w:hAnsi="Times New Roman"/>
          <w:sz w:val="24"/>
          <w:szCs w:val="24"/>
          <w:lang w:bidi="ar-SA"/>
        </w:rPr>
        <w:t>Part-1 bid of the tender</w:t>
      </w:r>
      <w:r>
        <w:rPr>
          <w:rFonts w:ascii="Times New Roman" w:hAnsi="Times New Roman"/>
          <w:sz w:val="24"/>
          <w:szCs w:val="24"/>
          <w:lang w:bidi="ar-SA"/>
        </w:rPr>
        <w:t xml:space="preserve"> shall be opened on tender due date at 02:00 PM.</w:t>
      </w:r>
    </w:p>
    <w:p w:rsidR="00847937" w:rsidRDefault="00847937" w:rsidP="00847937">
      <w:pPr>
        <w:spacing w:after="0" w:line="240" w:lineRule="auto"/>
        <w:rPr>
          <w:rFonts w:ascii="Times New Roman" w:hAnsi="Times New Roman"/>
          <w:sz w:val="24"/>
          <w:szCs w:val="24"/>
          <w:lang w:bidi="ar-SA"/>
        </w:rPr>
      </w:pPr>
    </w:p>
    <w:p w:rsidR="00847937" w:rsidRPr="00EB3977" w:rsidRDefault="00847937" w:rsidP="00847937">
      <w:pPr>
        <w:spacing w:after="0" w:line="240" w:lineRule="auto"/>
        <w:rPr>
          <w:rFonts w:ascii="Times New Roman" w:hAnsi="Times New Roman"/>
          <w:b/>
          <w:bCs/>
          <w:sz w:val="16"/>
          <w:szCs w:val="16"/>
          <w:lang w:bidi="ar-SA"/>
        </w:rPr>
      </w:pPr>
      <w:r>
        <w:rPr>
          <w:rFonts w:ascii="Times New Roman" w:hAnsi="Times New Roman"/>
          <w:sz w:val="24"/>
          <w:szCs w:val="24"/>
          <w:lang w:bidi="ar-SA"/>
        </w:rPr>
        <w:t>Note: All corrigenda, addenda, amendments, time extensions, clarifications, etc.to the tender will be hosted on BHEL web site (</w:t>
      </w:r>
      <w:hyperlink r:id="rId7" w:history="1">
        <w:r w:rsidRPr="00610B90">
          <w:rPr>
            <w:rStyle w:val="Hyperlink"/>
            <w:rFonts w:ascii="Times New Roman" w:hAnsi="Times New Roman"/>
            <w:sz w:val="24"/>
            <w:szCs w:val="24"/>
            <w:lang w:bidi="ar-SA"/>
          </w:rPr>
          <w:t>www.bhelbpl.co.in/www.bhel.com</w:t>
        </w:r>
      </w:hyperlink>
      <w:r>
        <w:rPr>
          <w:rFonts w:ascii="Times New Roman" w:hAnsi="Times New Roman"/>
          <w:sz w:val="24"/>
          <w:szCs w:val="24"/>
          <w:lang w:bidi="ar-SA"/>
        </w:rPr>
        <w:t xml:space="preserve">) only. Bidder should regularly visit website(s) to keep themselves updated. </w:t>
      </w:r>
    </w:p>
    <w:p w:rsidR="00847937" w:rsidRPr="00693C9A" w:rsidRDefault="00847937" w:rsidP="00847937">
      <w:pPr>
        <w:spacing w:after="0" w:line="240" w:lineRule="auto"/>
        <w:jc w:val="both"/>
        <w:rPr>
          <w:sz w:val="24"/>
          <w:szCs w:val="24"/>
          <w:lang w:bidi="ar-SA"/>
        </w:rPr>
      </w:pPr>
      <w:r w:rsidRPr="00693C9A">
        <w:rPr>
          <w:sz w:val="24"/>
          <w:szCs w:val="24"/>
          <w:lang w:bidi="ar-SA"/>
        </w:rPr>
        <w:tab/>
      </w:r>
      <w:r w:rsidRPr="00693C9A">
        <w:rPr>
          <w:sz w:val="24"/>
          <w:szCs w:val="24"/>
          <w:lang w:bidi="ar-SA"/>
        </w:rPr>
        <w:tab/>
      </w:r>
      <w:r w:rsidRPr="00693C9A">
        <w:rPr>
          <w:sz w:val="24"/>
          <w:szCs w:val="24"/>
          <w:lang w:bidi="ar-SA"/>
        </w:rPr>
        <w:tab/>
      </w:r>
      <w:r w:rsidRPr="00693C9A">
        <w:rPr>
          <w:sz w:val="24"/>
          <w:szCs w:val="24"/>
          <w:lang w:bidi="ar-SA"/>
        </w:rPr>
        <w:tab/>
      </w:r>
      <w:r w:rsidRPr="00693C9A">
        <w:rPr>
          <w:sz w:val="24"/>
          <w:szCs w:val="24"/>
          <w:lang w:bidi="ar-SA"/>
        </w:rPr>
        <w:tab/>
      </w:r>
    </w:p>
    <w:p w:rsidR="00847937" w:rsidRPr="00EB3977" w:rsidRDefault="00847937" w:rsidP="00847937">
      <w:pPr>
        <w:spacing w:after="0" w:line="240" w:lineRule="auto"/>
        <w:jc w:val="both"/>
        <w:rPr>
          <w:sz w:val="24"/>
          <w:szCs w:val="24"/>
          <w:lang w:bidi="ar-SA"/>
        </w:rPr>
      </w:pPr>
    </w:p>
    <w:p w:rsidR="00847937" w:rsidRPr="007514FA" w:rsidRDefault="00847937" w:rsidP="0084793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bidi="ar-SA"/>
        </w:rPr>
      </w:pPr>
      <w:r>
        <w:rPr>
          <w:rFonts w:ascii="Times New Roman" w:hAnsi="Times New Roman"/>
          <w:b/>
          <w:bCs/>
          <w:sz w:val="24"/>
          <w:szCs w:val="24"/>
          <w:lang w:bidi="ar-SA"/>
        </w:rPr>
        <w:t xml:space="preserve">                                                                                                                        (</w:t>
      </w:r>
      <w:proofErr w:type="spellStart"/>
      <w:r>
        <w:rPr>
          <w:rFonts w:ascii="Times New Roman" w:hAnsi="Times New Roman"/>
          <w:b/>
          <w:bCs/>
          <w:sz w:val="24"/>
          <w:szCs w:val="24"/>
          <w:lang w:bidi="ar-SA"/>
        </w:rPr>
        <w:t>H.S.Prajapati</w:t>
      </w:r>
      <w:proofErr w:type="spellEnd"/>
      <w:r>
        <w:rPr>
          <w:rFonts w:ascii="Times New Roman" w:hAnsi="Times New Roman"/>
          <w:b/>
          <w:bCs/>
          <w:sz w:val="24"/>
          <w:szCs w:val="24"/>
          <w:lang w:bidi="ar-SA"/>
        </w:rPr>
        <w:t>)</w:t>
      </w:r>
    </w:p>
    <w:p w:rsidR="00847937" w:rsidRDefault="00847937" w:rsidP="00847937">
      <w:pPr>
        <w:spacing w:after="0" w:line="240" w:lineRule="auto"/>
        <w:ind w:left="6480" w:firstLine="720"/>
        <w:jc w:val="center"/>
        <w:rPr>
          <w:rFonts w:asciiTheme="minorHAnsi" w:hAnsiTheme="minorHAnsi" w:cstheme="minorHAnsi"/>
          <w:b/>
          <w:bCs/>
          <w:sz w:val="24"/>
          <w:szCs w:val="24"/>
          <w:lang w:bidi="ar-SA"/>
        </w:rPr>
      </w:pPr>
      <w:r>
        <w:rPr>
          <w:rFonts w:asciiTheme="minorHAnsi" w:hAnsiTheme="minorHAnsi" w:cstheme="minorHAnsi"/>
          <w:b/>
          <w:bCs/>
          <w:sz w:val="24"/>
          <w:szCs w:val="24"/>
          <w:lang w:bidi="ar-SA"/>
        </w:rPr>
        <w:t>Sr.</w:t>
      </w:r>
      <w:r w:rsidRPr="007514FA">
        <w:rPr>
          <w:rFonts w:asciiTheme="minorHAnsi" w:hAnsiTheme="minorHAnsi" w:cstheme="minorHAnsi"/>
          <w:b/>
          <w:bCs/>
          <w:sz w:val="24"/>
          <w:szCs w:val="24"/>
          <w:lang w:bidi="ar-SA"/>
        </w:rPr>
        <w:t xml:space="preserve"> A.O</w:t>
      </w:r>
      <w:proofErr w:type="gramStart"/>
      <w:r w:rsidRPr="007514FA">
        <w:rPr>
          <w:rFonts w:asciiTheme="minorHAnsi" w:hAnsiTheme="minorHAnsi" w:cstheme="minorHAnsi"/>
          <w:b/>
          <w:bCs/>
          <w:sz w:val="24"/>
          <w:szCs w:val="24"/>
          <w:lang w:bidi="ar-SA"/>
        </w:rPr>
        <w:t>.(</w:t>
      </w:r>
      <w:proofErr w:type="gramEnd"/>
      <w:r w:rsidRPr="007514FA">
        <w:rPr>
          <w:rFonts w:asciiTheme="minorHAnsi" w:hAnsiTheme="minorHAnsi" w:cstheme="minorHAnsi"/>
          <w:b/>
          <w:bCs/>
          <w:sz w:val="24"/>
          <w:szCs w:val="24"/>
          <w:lang w:bidi="ar-SA"/>
        </w:rPr>
        <w:t>Fin.</w:t>
      </w:r>
      <w:r>
        <w:rPr>
          <w:rFonts w:asciiTheme="minorHAnsi" w:hAnsiTheme="minorHAnsi" w:cstheme="minorHAnsi"/>
          <w:b/>
          <w:bCs/>
          <w:sz w:val="24"/>
          <w:szCs w:val="24"/>
          <w:lang w:bidi="ar-SA"/>
        </w:rPr>
        <w:t>/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lang w:bidi="ar-SA"/>
        </w:rPr>
        <w:t>Admn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lang w:bidi="ar-SA"/>
        </w:rPr>
        <w:t>.)</w:t>
      </w:r>
    </w:p>
    <w:p w:rsidR="00847937" w:rsidRPr="00F56035" w:rsidRDefault="00847937" w:rsidP="00847937">
      <w:pPr>
        <w:spacing w:after="0" w:line="240" w:lineRule="auto"/>
        <w:rPr>
          <w:rFonts w:asciiTheme="minorHAnsi" w:hAnsiTheme="minorHAnsi" w:cstheme="minorHAnsi"/>
          <w:sz w:val="24"/>
          <w:szCs w:val="24"/>
          <w:lang w:bidi="ar-SA"/>
        </w:rPr>
      </w:pPr>
      <w:r w:rsidRPr="00F56035">
        <w:rPr>
          <w:rFonts w:asciiTheme="minorHAnsi" w:hAnsiTheme="minorHAnsi" w:cstheme="minorHAnsi"/>
          <w:sz w:val="24"/>
          <w:szCs w:val="24"/>
          <w:lang w:bidi="ar-SA"/>
        </w:rPr>
        <w:t>____________________________________________________________________________</w:t>
      </w:r>
      <w:r>
        <w:rPr>
          <w:rFonts w:asciiTheme="minorHAnsi" w:hAnsiTheme="minorHAnsi" w:cstheme="minorHAnsi"/>
          <w:sz w:val="24"/>
          <w:szCs w:val="24"/>
          <w:lang w:bidi="ar-SA"/>
        </w:rPr>
        <w:t>___</w:t>
      </w:r>
    </w:p>
    <w:p w:rsidR="00847937" w:rsidRPr="00F56035" w:rsidRDefault="00847937" w:rsidP="00847937">
      <w:pPr>
        <w:spacing w:after="0" w:line="240" w:lineRule="auto"/>
        <w:rPr>
          <w:rFonts w:asciiTheme="minorHAnsi" w:hAnsiTheme="minorHAnsi" w:cstheme="minorHAnsi"/>
          <w:sz w:val="24"/>
          <w:szCs w:val="24"/>
          <w:lang w:bidi="ar-SA"/>
        </w:rPr>
      </w:pPr>
    </w:p>
    <w:p w:rsidR="00847937" w:rsidRPr="00F56035" w:rsidRDefault="00847937" w:rsidP="00847937">
      <w:pPr>
        <w:spacing w:after="0" w:line="240" w:lineRule="auto"/>
        <w:rPr>
          <w:rFonts w:asciiTheme="minorHAnsi" w:hAnsiTheme="minorHAnsi" w:cstheme="minorHAnsi"/>
          <w:sz w:val="24"/>
          <w:szCs w:val="24"/>
          <w:lang w:bidi="ar-SA"/>
        </w:rPr>
      </w:pPr>
    </w:p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847937" w:rsidRDefault="00847937" w:rsidP="00847937"/>
    <w:p w:rsidR="00A21F6A" w:rsidRDefault="00A21F6A"/>
    <w:sectPr w:rsidR="00A21F6A" w:rsidSect="003C1AE2">
      <w:pgSz w:w="11909" w:h="16834" w:code="9"/>
      <w:pgMar w:top="720" w:right="1008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937"/>
    <w:rsid w:val="00212640"/>
    <w:rsid w:val="00232539"/>
    <w:rsid w:val="007C4FD1"/>
    <w:rsid w:val="00847937"/>
    <w:rsid w:val="00A21F6A"/>
    <w:rsid w:val="00DE4C97"/>
    <w:rsid w:val="00D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4B05D"/>
  <w15:docId w15:val="{8894AB62-7860-48F4-A0EA-7B573EA9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93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793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79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C97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C97"/>
    <w:rPr>
      <w:rFonts w:ascii="Segoe UI" w:eastAsia="Times New Roman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helbpl.co.in/www.bhe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tanmehar@bhel.in" TargetMode="External"/><Relationship Id="rId5" Type="http://schemas.openxmlformats.org/officeDocument/2006/relationships/hyperlink" Target="mailto:hsprajapati@bhel.in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1271423p</dc:creator>
  <cp:lastModifiedBy>1271423p</cp:lastModifiedBy>
  <cp:revision>5</cp:revision>
  <cp:lastPrinted>2019-06-12T13:03:00Z</cp:lastPrinted>
  <dcterms:created xsi:type="dcterms:W3CDTF">2018-06-26T08:53:00Z</dcterms:created>
  <dcterms:modified xsi:type="dcterms:W3CDTF">2019-06-12T13:11:00Z</dcterms:modified>
</cp:coreProperties>
</file>