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ind w:left="1620"/>
        <w:jc w:val="center"/>
        <w:rPr>
          <w:b/>
          <w:bCs/>
          <w:sz w:val="36"/>
          <w:szCs w:val="32"/>
        </w:rPr>
      </w:pPr>
      <w:r>
        <w:rPr>
          <w:b/>
          <w:bCs/>
          <w:sz w:val="36"/>
          <w:szCs w:val="32"/>
        </w:rPr>
        <w:t>BHARAT HEAVY ELECTRICALS LIMITED, BHOPAL</w:t>
      </w:r>
    </w:p>
    <w:p>
      <w:pPr>
        <w:ind w:left="1620"/>
        <w:jc w:val="center"/>
        <w:rPr>
          <w:b/>
          <w:bCs/>
          <w:sz w:val="28"/>
          <w:szCs w:val="24"/>
        </w:rPr>
      </w:pPr>
      <w:r>
        <w:rPr>
          <w:b/>
          <w:bCs/>
          <w:sz w:val="28"/>
          <w:szCs w:val="24"/>
        </w:rPr>
        <w:t>LOGISTICS DEPARTMENT</w:t>
      </w:r>
    </w:p>
    <w:p>
      <w:pPr>
        <w:ind w:left="1620"/>
        <w:jc w:val="center"/>
        <w:rPr>
          <w:b/>
          <w:bCs/>
          <w:sz w:val="28"/>
          <w:szCs w:val="24"/>
        </w:rPr>
      </w:pPr>
      <w:r>
        <w:rPr>
          <w:b/>
          <w:bCs/>
          <w:sz w:val="28"/>
          <w:szCs w:val="24"/>
        </w:rPr>
        <w:t>Corrigendum-01</w:t>
      </w:r>
    </w:p>
    <w:p>
      <w:pPr>
        <w:ind w:left="1620"/>
        <w:rPr>
          <w:b/>
          <w:bCs/>
          <w:sz w:val="28"/>
          <w:szCs w:val="24"/>
        </w:rPr>
      </w:pPr>
      <w:r>
        <w:rPr>
          <w:b/>
          <w:bCs/>
          <w:sz w:val="28"/>
          <w:szCs w:val="24"/>
        </w:rPr>
        <w:t>Sub: Corrigendum to tender LGX/RC/E-00403.</w:t>
      </w:r>
    </w:p>
    <w:p>
      <w:pPr>
        <w:ind w:left="1620"/>
        <w:rPr>
          <w:b/>
          <w:bCs/>
          <w:sz w:val="28"/>
          <w:szCs w:val="24"/>
          <w:u w:val="single"/>
        </w:rPr>
      </w:pPr>
      <w:r>
        <w:rPr>
          <w:sz w:val="28"/>
          <w:szCs w:val="24"/>
        </w:rPr>
        <w:t xml:space="preserve">Please refer open tender Notice No. </w:t>
      </w:r>
      <w:r>
        <w:rPr>
          <w:b/>
          <w:bCs/>
          <w:sz w:val="28"/>
          <w:szCs w:val="24"/>
        </w:rPr>
        <w:t>LGX/RC/E-00403</w:t>
      </w:r>
      <w:r>
        <w:rPr>
          <w:sz w:val="28"/>
          <w:szCs w:val="24"/>
        </w:rPr>
        <w:t xml:space="preserve"> “</w:t>
      </w:r>
      <w:r>
        <w:rPr>
          <w:b/>
          <w:bCs/>
          <w:sz w:val="28"/>
          <w:szCs w:val="24"/>
          <w:u w:val="single"/>
        </w:rPr>
        <w:t xml:space="preserve">Rate contract for transportation by Hydraulic Trailers (Above 100 MT </w:t>
      </w:r>
      <w:proofErr w:type="spellStart"/>
      <w:r>
        <w:rPr>
          <w:b/>
          <w:bCs/>
          <w:sz w:val="28"/>
          <w:szCs w:val="24"/>
          <w:u w:val="single"/>
        </w:rPr>
        <w:t>upto</w:t>
      </w:r>
      <w:proofErr w:type="spellEnd"/>
      <w:r>
        <w:rPr>
          <w:b/>
          <w:bCs/>
          <w:sz w:val="28"/>
          <w:szCs w:val="24"/>
          <w:u w:val="single"/>
        </w:rPr>
        <w:t xml:space="preserve"> 199 MT)</w:t>
      </w:r>
    </w:p>
    <w:p>
      <w:pPr>
        <w:ind w:left="1620"/>
        <w:rPr>
          <w:b/>
          <w:bCs/>
          <w:sz w:val="28"/>
          <w:szCs w:val="24"/>
          <w:u w:val="single"/>
        </w:rPr>
      </w:pPr>
      <w:r>
        <w:rPr>
          <w:b/>
          <w:bCs/>
          <w:sz w:val="28"/>
          <w:szCs w:val="24"/>
        </w:rPr>
        <w:tab/>
      </w:r>
      <w:r>
        <w:rPr>
          <w:b/>
          <w:bCs/>
          <w:sz w:val="28"/>
          <w:szCs w:val="24"/>
          <w:u w:val="single"/>
        </w:rPr>
        <w:t xml:space="preserve">Corrigendum is being issued </w:t>
      </w:r>
      <w:proofErr w:type="gramStart"/>
      <w:r>
        <w:rPr>
          <w:b/>
          <w:bCs/>
          <w:sz w:val="28"/>
          <w:szCs w:val="24"/>
          <w:u w:val="single"/>
        </w:rPr>
        <w:t>for :</w:t>
      </w:r>
      <w:proofErr w:type="gramEnd"/>
    </w:p>
    <w:p>
      <w:pPr>
        <w:rPr>
          <w:sz w:val="28"/>
          <w:szCs w:val="24"/>
        </w:rPr>
      </w:pPr>
      <w:r>
        <w:rPr>
          <w:sz w:val="28"/>
          <w:szCs w:val="24"/>
        </w:rPr>
        <w:tab/>
      </w:r>
      <w:r>
        <w:rPr>
          <w:sz w:val="28"/>
          <w:szCs w:val="24"/>
        </w:rPr>
        <w:tab/>
      </w:r>
      <w:r>
        <w:rPr>
          <w:sz w:val="28"/>
          <w:szCs w:val="24"/>
        </w:rPr>
        <w:tab/>
      </w:r>
    </w:p>
    <w:p>
      <w:pPr>
        <w:ind w:left="1440"/>
        <w:rPr>
          <w:sz w:val="28"/>
          <w:szCs w:val="24"/>
        </w:rPr>
      </w:pPr>
      <w:r>
        <w:rPr>
          <w:sz w:val="28"/>
          <w:szCs w:val="24"/>
        </w:rPr>
        <w:t xml:space="preserve">Clause E-1.5 Experience, Period of experience is revised as 05 (Five) years as per </w:t>
      </w:r>
      <w:proofErr w:type="gramStart"/>
      <w:r>
        <w:rPr>
          <w:sz w:val="28"/>
          <w:szCs w:val="24"/>
        </w:rPr>
        <w:t>following :</w:t>
      </w:r>
      <w:proofErr w:type="gramEnd"/>
    </w:p>
    <w:p>
      <w:pPr>
        <w:rPr>
          <w:rFonts w:ascii="Arial" w:hAnsi="Arial" w:cs="Arial"/>
          <w:b/>
          <w:bCs/>
          <w:szCs w:val="22"/>
          <w:lang w:val="en-IN"/>
        </w:rPr>
      </w:pPr>
    </w:p>
    <w:p>
      <w:pPr>
        <w:ind w:left="1560"/>
        <w:rPr>
          <w:sz w:val="28"/>
          <w:szCs w:val="24"/>
        </w:rPr>
      </w:pPr>
      <w:r>
        <w:rPr>
          <w:rFonts w:ascii="Arial" w:hAnsi="Arial" w:cs="Arial"/>
          <w:b/>
          <w:bCs/>
          <w:szCs w:val="22"/>
          <w:lang w:val="en-IN"/>
        </w:rPr>
        <w:t>“E</w:t>
      </w:r>
      <w:r>
        <w:rPr>
          <w:b/>
          <w:bCs/>
          <w:sz w:val="28"/>
          <w:szCs w:val="24"/>
        </w:rPr>
        <w:t>-1.5 Experience</w:t>
      </w:r>
      <w:r>
        <w:rPr>
          <w:sz w:val="28"/>
          <w:szCs w:val="24"/>
        </w:rPr>
        <w:t xml:space="preserve">: Bidders to submit evidence of having carried out transportation of at least 10 Jobs above 100 MT for Min. 500 </w:t>
      </w:r>
      <w:proofErr w:type="spellStart"/>
      <w:r>
        <w:rPr>
          <w:sz w:val="28"/>
          <w:szCs w:val="24"/>
        </w:rPr>
        <w:t>Kms</w:t>
      </w:r>
      <w:proofErr w:type="spellEnd"/>
      <w:r>
        <w:rPr>
          <w:sz w:val="28"/>
          <w:szCs w:val="24"/>
        </w:rPr>
        <w:t xml:space="preserve"> of distance in last </w:t>
      </w:r>
      <w:r>
        <w:rPr>
          <w:b/>
          <w:bCs/>
          <w:sz w:val="28"/>
          <w:szCs w:val="24"/>
        </w:rPr>
        <w:t>05 (Five) years</w:t>
      </w:r>
      <w:bookmarkStart w:id="0" w:name="_GoBack"/>
      <w:bookmarkEnd w:id="0"/>
      <w:r>
        <w:rPr>
          <w:sz w:val="28"/>
          <w:szCs w:val="24"/>
        </w:rPr>
        <w:t xml:space="preserve"> till </w:t>
      </w:r>
      <w:proofErr w:type="gramStart"/>
      <w:r>
        <w:rPr>
          <w:sz w:val="28"/>
          <w:szCs w:val="24"/>
        </w:rPr>
        <w:t>the  submission</w:t>
      </w:r>
      <w:proofErr w:type="gramEnd"/>
      <w:r>
        <w:rPr>
          <w:sz w:val="28"/>
          <w:szCs w:val="24"/>
        </w:rPr>
        <w:t xml:space="preserve"> of tender.”</w:t>
      </w:r>
    </w:p>
    <w:p>
      <w:pPr>
        <w:ind w:left="1560"/>
        <w:rPr>
          <w:sz w:val="28"/>
          <w:szCs w:val="24"/>
        </w:rPr>
      </w:pPr>
      <w:r>
        <w:rPr>
          <w:rFonts w:ascii="Arial" w:hAnsi="Arial" w:cs="Arial"/>
          <w:b/>
          <w:bCs/>
          <w:szCs w:val="22"/>
          <w:lang w:val="en-IN"/>
        </w:rPr>
        <w:t>Refer attached sheet</w:t>
      </w:r>
      <w:r>
        <w:rPr>
          <w:sz w:val="28"/>
          <w:szCs w:val="24"/>
        </w:rPr>
        <w:t>.</w:t>
      </w:r>
    </w:p>
    <w:p>
      <w:pPr>
        <w:autoSpaceDE w:val="0"/>
        <w:autoSpaceDN w:val="0"/>
        <w:adjustRightInd w:val="0"/>
        <w:spacing w:after="0" w:line="240" w:lineRule="auto"/>
        <w:ind w:left="1418"/>
        <w:rPr>
          <w:sz w:val="28"/>
          <w:szCs w:val="24"/>
        </w:rPr>
      </w:pPr>
    </w:p>
    <w:p>
      <w:pPr>
        <w:ind w:left="1620"/>
        <w:rPr>
          <w:sz w:val="28"/>
          <w:szCs w:val="24"/>
        </w:rPr>
      </w:pPr>
      <w:r>
        <w:rPr>
          <w:sz w:val="28"/>
          <w:szCs w:val="24"/>
        </w:rPr>
        <w:tab/>
      </w:r>
      <w:r>
        <w:rPr>
          <w:sz w:val="28"/>
          <w:szCs w:val="24"/>
        </w:rPr>
        <w:tab/>
      </w:r>
      <w:r>
        <w:rPr>
          <w:sz w:val="28"/>
          <w:szCs w:val="24"/>
        </w:rPr>
        <w:tab/>
      </w:r>
      <w:r>
        <w:rPr>
          <w:sz w:val="28"/>
          <w:szCs w:val="24"/>
        </w:rPr>
        <w:tab/>
      </w:r>
      <w:r>
        <w:rPr>
          <w:sz w:val="28"/>
          <w:szCs w:val="24"/>
        </w:rPr>
        <w:tab/>
      </w:r>
      <w:r>
        <w:rPr>
          <w:sz w:val="28"/>
          <w:szCs w:val="24"/>
        </w:rPr>
        <w:tab/>
      </w:r>
      <w:r>
        <w:rPr>
          <w:sz w:val="28"/>
          <w:szCs w:val="24"/>
        </w:rPr>
        <w:tab/>
      </w:r>
      <w:r>
        <w:rPr>
          <w:sz w:val="28"/>
          <w:szCs w:val="24"/>
        </w:rPr>
        <w:tab/>
      </w:r>
    </w:p>
    <w:p>
      <w:pPr>
        <w:ind w:left="7380" w:firstLine="540"/>
        <w:rPr>
          <w:sz w:val="28"/>
          <w:szCs w:val="24"/>
        </w:rPr>
      </w:pPr>
      <w:r>
        <w:rPr>
          <w:sz w:val="28"/>
          <w:szCs w:val="24"/>
        </w:rPr>
        <w:t>:AGM (LGX)</w:t>
      </w:r>
    </w:p>
    <w:p>
      <w:pPr>
        <w:ind w:left="1620"/>
        <w:rPr>
          <w:sz w:val="28"/>
          <w:szCs w:val="24"/>
        </w:rPr>
      </w:pPr>
      <w:r>
        <w:rPr>
          <w:sz w:val="28"/>
          <w:szCs w:val="24"/>
        </w:rPr>
        <w:tab/>
      </w:r>
      <w:r>
        <w:rPr>
          <w:sz w:val="28"/>
          <w:szCs w:val="24"/>
        </w:rPr>
        <w:tab/>
      </w:r>
      <w:r>
        <w:rPr>
          <w:sz w:val="28"/>
          <w:szCs w:val="24"/>
        </w:rPr>
        <w:tab/>
      </w:r>
      <w:r>
        <w:rPr>
          <w:sz w:val="28"/>
          <w:szCs w:val="24"/>
        </w:rPr>
        <w:tab/>
      </w:r>
      <w:r>
        <w:rPr>
          <w:sz w:val="28"/>
          <w:szCs w:val="24"/>
        </w:rPr>
        <w:tab/>
      </w:r>
      <w:r>
        <w:rPr>
          <w:sz w:val="28"/>
          <w:szCs w:val="24"/>
        </w:rPr>
        <w:tab/>
      </w:r>
      <w:r>
        <w:rPr>
          <w:sz w:val="28"/>
          <w:szCs w:val="24"/>
        </w:rPr>
        <w:tab/>
      </w:r>
    </w:p>
    <w:p>
      <w:pPr>
        <w:ind w:left="1620"/>
        <w:rPr>
          <w:sz w:val="28"/>
          <w:szCs w:val="24"/>
        </w:rPr>
      </w:pPr>
    </w:p>
    <w:p>
      <w:pPr>
        <w:ind w:left="1620"/>
        <w:rPr>
          <w:b/>
          <w:bCs/>
          <w:sz w:val="28"/>
          <w:szCs w:val="24"/>
        </w:rPr>
      </w:pPr>
    </w:p>
    <w:sectPr>
      <w:pgSz w:w="12240" w:h="15840"/>
      <w:pgMar w:top="1440" w:right="81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C977B8"/>
    <w:multiLevelType w:val="hybridMultilevel"/>
    <w:tmpl w:val="4586B66A"/>
    <w:lvl w:ilvl="0" w:tplc="7E70FE16">
      <w:start w:val="1"/>
      <w:numFmt w:val="decimal"/>
      <w:lvlText w:val="%1."/>
      <w:lvlJc w:val="left"/>
      <w:pPr>
        <w:ind w:left="1980" w:hanging="360"/>
      </w:pPr>
      <w:rPr>
        <w:rFonts w:hint="default"/>
        <w:b/>
      </w:rPr>
    </w:lvl>
    <w:lvl w:ilvl="1" w:tplc="40090019" w:tentative="1">
      <w:start w:val="1"/>
      <w:numFmt w:val="lowerLetter"/>
      <w:lvlText w:val="%2."/>
      <w:lvlJc w:val="left"/>
      <w:pPr>
        <w:ind w:left="2700" w:hanging="360"/>
      </w:pPr>
    </w:lvl>
    <w:lvl w:ilvl="2" w:tplc="4009001B" w:tentative="1">
      <w:start w:val="1"/>
      <w:numFmt w:val="lowerRoman"/>
      <w:lvlText w:val="%3."/>
      <w:lvlJc w:val="right"/>
      <w:pPr>
        <w:ind w:left="3420" w:hanging="180"/>
      </w:pPr>
    </w:lvl>
    <w:lvl w:ilvl="3" w:tplc="4009000F" w:tentative="1">
      <w:start w:val="1"/>
      <w:numFmt w:val="decimal"/>
      <w:lvlText w:val="%4."/>
      <w:lvlJc w:val="left"/>
      <w:pPr>
        <w:ind w:left="4140" w:hanging="360"/>
      </w:pPr>
    </w:lvl>
    <w:lvl w:ilvl="4" w:tplc="40090019" w:tentative="1">
      <w:start w:val="1"/>
      <w:numFmt w:val="lowerLetter"/>
      <w:lvlText w:val="%5."/>
      <w:lvlJc w:val="left"/>
      <w:pPr>
        <w:ind w:left="4860" w:hanging="360"/>
      </w:pPr>
    </w:lvl>
    <w:lvl w:ilvl="5" w:tplc="4009001B" w:tentative="1">
      <w:start w:val="1"/>
      <w:numFmt w:val="lowerRoman"/>
      <w:lvlText w:val="%6."/>
      <w:lvlJc w:val="right"/>
      <w:pPr>
        <w:ind w:left="5580" w:hanging="180"/>
      </w:pPr>
    </w:lvl>
    <w:lvl w:ilvl="6" w:tplc="4009000F" w:tentative="1">
      <w:start w:val="1"/>
      <w:numFmt w:val="decimal"/>
      <w:lvlText w:val="%7."/>
      <w:lvlJc w:val="left"/>
      <w:pPr>
        <w:ind w:left="6300" w:hanging="360"/>
      </w:pPr>
    </w:lvl>
    <w:lvl w:ilvl="7" w:tplc="40090019" w:tentative="1">
      <w:start w:val="1"/>
      <w:numFmt w:val="lowerLetter"/>
      <w:lvlText w:val="%8."/>
      <w:lvlJc w:val="left"/>
      <w:pPr>
        <w:ind w:left="7020" w:hanging="360"/>
      </w:pPr>
    </w:lvl>
    <w:lvl w:ilvl="8" w:tplc="4009001B" w:tentative="1">
      <w:start w:val="1"/>
      <w:numFmt w:val="lowerRoman"/>
      <w:lvlText w:val="%9."/>
      <w:lvlJc w:val="right"/>
      <w:pPr>
        <w:ind w:left="77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0BC7A2B-720C-4CD4-A743-35AF07CE38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96</Words>
  <Characters>548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6235638</dc:creator>
  <cp:lastModifiedBy>6235638</cp:lastModifiedBy>
  <cp:revision>6</cp:revision>
  <dcterms:created xsi:type="dcterms:W3CDTF">2019-12-12T04:59:00Z</dcterms:created>
  <dcterms:modified xsi:type="dcterms:W3CDTF">2019-12-12T05:31:00Z</dcterms:modified>
</cp:coreProperties>
</file>