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00" w:rsidRPr="004C0EE8" w:rsidRDefault="00264000" w:rsidP="00264000">
      <w:pPr>
        <w:spacing w:after="0"/>
        <w:jc w:val="right"/>
        <w:rPr>
          <w:rFonts w:ascii="Times New Roman" w:eastAsia="Times New Roman" w:hAnsi="Times New Roman" w:cs="Times New Roman"/>
          <w:b/>
          <w:bCs/>
          <w:szCs w:val="22"/>
          <w:lang w:bidi="ar-SA"/>
        </w:rPr>
      </w:pPr>
      <w:r w:rsidRPr="004C0EE8">
        <w:rPr>
          <w:rFonts w:ascii="Times New Roman" w:eastAsia="Times New Roman" w:hAnsi="Times New Roman" w:cs="Times New Roman"/>
          <w:b/>
          <w:bCs/>
          <w:szCs w:val="22"/>
          <w:lang w:bidi="ar-SA"/>
        </w:rPr>
        <w:t>Annexure – K</w:t>
      </w:r>
    </w:p>
    <w:p w:rsidR="00264000" w:rsidRPr="004C0EE8" w:rsidRDefault="00264000" w:rsidP="00264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</w:pPr>
      <w:r w:rsidRPr="004C0E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  <w:t>Summary of offer cum Check-List</w:t>
      </w:r>
    </w:p>
    <w:p w:rsidR="00264000" w:rsidRPr="004C0EE8" w:rsidRDefault="00264000" w:rsidP="00264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lang w:bidi="ar-SA"/>
        </w:rPr>
      </w:pPr>
      <w:r w:rsidRPr="004C0EE8">
        <w:rPr>
          <w:rFonts w:ascii="Times New Roman" w:eastAsia="Times New Roman" w:hAnsi="Times New Roman" w:cs="Times New Roman"/>
          <w:b/>
          <w:bCs/>
          <w:sz w:val="20"/>
          <w:lang w:bidi="ar-SA"/>
        </w:rPr>
        <w:t>Checklist to be filled and signed by Vendor and this should form a part of techno -commercial bid</w:t>
      </w:r>
    </w:p>
    <w:p w:rsidR="00264000" w:rsidRPr="004C0EE8" w:rsidRDefault="00264000" w:rsidP="00264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4C0EE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Enquiry No</w:t>
      </w:r>
      <w:proofErr w:type="gramStart"/>
      <w:r w:rsidRPr="004C0EE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:…………………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252"/>
        <w:gridCol w:w="3570"/>
        <w:gridCol w:w="88"/>
        <w:gridCol w:w="3283"/>
      </w:tblGrid>
      <w:tr w:rsidR="00264000" w:rsidRPr="004C0EE8" w:rsidTr="004C0EE8"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SN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Attributes</w:t>
            </w:r>
          </w:p>
        </w:tc>
        <w:tc>
          <w:tcPr>
            <w:tcW w:w="3570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Requirements of BHEL</w:t>
            </w:r>
          </w:p>
        </w:tc>
        <w:tc>
          <w:tcPr>
            <w:tcW w:w="3371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ind w:left="162"/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Vendor remarks</w:t>
            </w:r>
          </w:p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(</w:t>
            </w:r>
            <w:r w:rsidR="002931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Details/</w:t>
            </w: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Yes/No/Deviations/ Not Applicable)</w:t>
            </w:r>
          </w:p>
        </w:tc>
      </w:tr>
      <w:tr w:rsidR="00264000" w:rsidRPr="004C0EE8" w:rsidTr="004C0EE8">
        <w:trPr>
          <w:trHeight w:val="288"/>
        </w:trPr>
        <w:tc>
          <w:tcPr>
            <w:tcW w:w="0" w:type="auto"/>
            <w:gridSpan w:val="5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Technical offer</w:t>
            </w:r>
          </w:p>
        </w:tc>
      </w:tr>
      <w:tr w:rsidR="00264000" w:rsidRPr="004C0EE8" w:rsidTr="004C0EE8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 xml:space="preserve">Technical offer </w:t>
            </w: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(with Description / Drawing. No /Spec. no. etc.)</w:t>
            </w:r>
          </w:p>
        </w:tc>
        <w:tc>
          <w:tcPr>
            <w:tcW w:w="3570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As per Enquiry</w:t>
            </w:r>
          </w:p>
        </w:tc>
        <w:tc>
          <w:tcPr>
            <w:tcW w:w="3371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4C0EE8">
        <w:trPr>
          <w:trHeight w:val="288"/>
        </w:trPr>
        <w:tc>
          <w:tcPr>
            <w:tcW w:w="0" w:type="auto"/>
            <w:gridSpan w:val="5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Commercial Offer</w:t>
            </w: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Acceptance of Enquiry with special Terms &amp; conditions 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3610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As per Enquiry </w:t>
            </w:r>
            <w:r w:rsidR="00DA4613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&amp; General </w:t>
            </w:r>
            <w:r w:rsidR="003610C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Terms &amp; Conditions of E</w:t>
            </w:r>
            <w:r w:rsidR="00DA4613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nquiry as attached along with enquiry</w:t>
            </w:r>
            <w:r w:rsidR="00ED125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(Format BP200102)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Price Variation  Clause (PVC) / FIRM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As per Enquiry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Delivery Period with Schedule</w:t>
            </w:r>
          </w:p>
        </w:tc>
        <w:tc>
          <w:tcPr>
            <w:tcW w:w="3658" w:type="dxa"/>
            <w:gridSpan w:val="2"/>
            <w:vAlign w:val="center"/>
          </w:tcPr>
          <w:p w:rsidR="008E1518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Lead time and Rate of delivery </w:t>
            </w:r>
          </w:p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(</w:t>
            </w:r>
            <w:r w:rsidR="002E3F5B"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M</w:t>
            </w:r>
            <w:r w:rsidR="008E1518"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 xml:space="preserve">ention </w:t>
            </w:r>
            <w:proofErr w:type="spellStart"/>
            <w:r w:rsidR="008E1518"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qty</w:t>
            </w:r>
            <w:proofErr w:type="spellEnd"/>
            <w:r w:rsidR="008E1518"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 xml:space="preserve"> per </w:t>
            </w:r>
            <w:r w:rsidR="002E3F5B"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week</w:t>
            </w:r>
            <w:r w:rsidR="00CC44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/month</w:t>
            </w:r>
            <w:r w:rsidR="002E3F5B"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 xml:space="preserve"> basis</w:t>
            </w:r>
            <w:r w:rsidRPr="004C0E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)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Terms of Delivery (FOR/FOB/FOA)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F405C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bidi="ar-SA"/>
              </w:rPr>
              <w:t>FOR Destination</w:t>
            </w:r>
            <w:r w:rsidR="00840D20" w:rsidRPr="00F405C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bidi="ar-SA"/>
              </w:rPr>
              <w:t xml:space="preserve"> only</w:t>
            </w: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F405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 xml:space="preserve">(CRX </w:t>
            </w:r>
            <w:proofErr w:type="spellStart"/>
            <w:r w:rsidRPr="00F405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Divn</w:t>
            </w:r>
            <w:proofErr w:type="spellEnd"/>
            <w:r w:rsidRPr="00F405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, BHEL, Bhopal)</w:t>
            </w:r>
            <w:bookmarkStart w:id="0" w:name="_GoBack"/>
            <w:bookmarkEnd w:id="0"/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Mode of Delivery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840D20" w:rsidP="00840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By Road only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432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Freight</w:t>
            </w:r>
          </w:p>
        </w:tc>
        <w:tc>
          <w:tcPr>
            <w:tcW w:w="3658" w:type="dxa"/>
            <w:gridSpan w:val="2"/>
            <w:vMerge w:val="restart"/>
            <w:vAlign w:val="center"/>
          </w:tcPr>
          <w:p w:rsidR="00264000" w:rsidRPr="004C0EE8" w:rsidRDefault="00840D2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In case applicable, </w:t>
            </w:r>
            <w:r w:rsidR="00264000"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Please specify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clearly,</w:t>
            </w:r>
            <w:r w:rsidR="00264000"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else Suitable loading will be done for arriving at the HESG price</w:t>
            </w:r>
            <w:r w:rsidR="00264000" w:rsidRPr="004C0EE8">
              <w:rPr>
                <w:rFonts w:ascii="Times New Roman" w:eastAsia="Times New Roman" w:hAnsi="Times New Roman" w:cs="Times New Roman"/>
                <w:sz w:val="20"/>
                <w:lang w:bidi="ar-SA"/>
              </w:rPr>
              <w:t xml:space="preserve"> (cost to BHEL price) for tender evaluation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432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Transit Insurance</w:t>
            </w:r>
          </w:p>
        </w:tc>
        <w:tc>
          <w:tcPr>
            <w:tcW w:w="3658" w:type="dxa"/>
            <w:gridSpan w:val="2"/>
            <w:vMerge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Inspection Authority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As per Enquiry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DB57CD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Guarantee/ Warrantee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501DD5" w:rsidP="003610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As per General terms and condition of enquiry clause no 1</w:t>
            </w:r>
            <w:r w:rsidR="003610C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</w:t>
            </w: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.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DB57CD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Penalty Clause (Liquidated Damage)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006F8C" w:rsidP="0000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As per General terms and condition of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enquiry clause no 9</w:t>
            </w: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.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Merge w:val="restart"/>
            <w:vAlign w:val="center"/>
          </w:tcPr>
          <w:p w:rsidR="00264000" w:rsidRPr="004C0EE8" w:rsidRDefault="00DB57CD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</w:t>
            </w:r>
          </w:p>
        </w:tc>
        <w:tc>
          <w:tcPr>
            <w:tcW w:w="0" w:type="auto"/>
            <w:vMerge w:val="restart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Payment terms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4F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100% against receipt and acceptance of material within 45 days for </w:t>
            </w:r>
            <w:r w:rsidRPr="004F4152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MSE</w:t>
            </w:r>
            <w:r w:rsidR="00722C8C" w:rsidRPr="004F4152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/NSIC</w:t>
            </w:r>
            <w:r w:rsidRPr="004F4152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cases</w:t>
            </w:r>
            <w:r w:rsidR="004F4152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and 90 days for all others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Merge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Please specify if you are covered and registered with BHEL for </w:t>
            </w:r>
            <w:r w:rsidR="00722C8C"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MSE</w:t>
            </w:r>
            <w:r w:rsidR="00722C8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/NSIC</w:t>
            </w:r>
            <w:r w:rsidR="00722C8C"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category</w:t>
            </w:r>
            <w:r w:rsidR="004F4152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(</w:t>
            </w:r>
            <w:r w:rsidR="004F4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C</w:t>
            </w:r>
            <w:r w:rsidR="004F4152" w:rsidRPr="004F41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ertified copy enclosed, if applicable</w:t>
            </w:r>
            <w:r w:rsidR="004F4152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)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DB57CD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Mode of payment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By Electronic Fund transfer through bank (SBI)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4C0EE8" w:rsidRDefault="00DB57CD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</w:t>
            </w:r>
          </w:p>
        </w:tc>
        <w:tc>
          <w:tcPr>
            <w:tcW w:w="0" w:type="auto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Validity of offer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4C0EE8" w:rsidRDefault="004960BF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90</w:t>
            </w:r>
            <w:r w:rsidR="00264000"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days from tender opening date.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264000" w:rsidRPr="004C0EE8" w:rsidTr="00D760DD">
        <w:trPr>
          <w:trHeight w:val="288"/>
        </w:trPr>
        <w:tc>
          <w:tcPr>
            <w:tcW w:w="0" w:type="auto"/>
            <w:vAlign w:val="center"/>
          </w:tcPr>
          <w:p w:rsidR="00264000" w:rsidRPr="00015F37" w:rsidRDefault="00DB57CD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15</w:t>
            </w:r>
          </w:p>
        </w:tc>
        <w:tc>
          <w:tcPr>
            <w:tcW w:w="0" w:type="auto"/>
            <w:vAlign w:val="center"/>
          </w:tcPr>
          <w:p w:rsidR="00264000" w:rsidRPr="00015F37" w:rsidRDefault="00840D20" w:rsidP="00840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GST along</w:t>
            </w:r>
            <w:r w:rsid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 xml:space="preserve"> </w:t>
            </w: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with</w:t>
            </w:r>
            <w:r w:rsidR="00264000"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 xml:space="preserve"> CESS </w:t>
            </w: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 xml:space="preserve">(If applicable) </w:t>
            </w:r>
          </w:p>
        </w:tc>
        <w:tc>
          <w:tcPr>
            <w:tcW w:w="3658" w:type="dxa"/>
            <w:gridSpan w:val="2"/>
            <w:vAlign w:val="center"/>
          </w:tcPr>
          <w:p w:rsidR="00264000" w:rsidRPr="00015F37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As applicable (please quote in %)</w:t>
            </w:r>
          </w:p>
        </w:tc>
        <w:tc>
          <w:tcPr>
            <w:tcW w:w="3283" w:type="dxa"/>
            <w:vAlign w:val="center"/>
          </w:tcPr>
          <w:p w:rsidR="00264000" w:rsidRPr="004C0EE8" w:rsidRDefault="00264000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C26964" w:rsidRPr="004C0EE8" w:rsidTr="00D760DD">
        <w:trPr>
          <w:trHeight w:val="288"/>
        </w:trPr>
        <w:tc>
          <w:tcPr>
            <w:tcW w:w="0" w:type="auto"/>
            <w:vAlign w:val="center"/>
          </w:tcPr>
          <w:p w:rsidR="00C26964" w:rsidRPr="00015F37" w:rsidRDefault="00C26964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16</w:t>
            </w:r>
          </w:p>
        </w:tc>
        <w:tc>
          <w:tcPr>
            <w:tcW w:w="0" w:type="auto"/>
            <w:vAlign w:val="center"/>
          </w:tcPr>
          <w:p w:rsidR="00C26964" w:rsidRPr="00015F37" w:rsidRDefault="00C26964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Type of item</w:t>
            </w:r>
          </w:p>
        </w:tc>
        <w:tc>
          <w:tcPr>
            <w:tcW w:w="3658" w:type="dxa"/>
            <w:gridSpan w:val="2"/>
            <w:vAlign w:val="center"/>
          </w:tcPr>
          <w:p w:rsidR="00C26964" w:rsidRPr="00015F37" w:rsidRDefault="00C26964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Supply/Trading/Services</w:t>
            </w:r>
          </w:p>
        </w:tc>
        <w:tc>
          <w:tcPr>
            <w:tcW w:w="3283" w:type="dxa"/>
            <w:vAlign w:val="center"/>
          </w:tcPr>
          <w:p w:rsidR="00C26964" w:rsidRPr="004C0EE8" w:rsidRDefault="00C26964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C26964" w:rsidRPr="004C0EE8" w:rsidTr="00D760DD">
        <w:trPr>
          <w:trHeight w:val="288"/>
        </w:trPr>
        <w:tc>
          <w:tcPr>
            <w:tcW w:w="0" w:type="auto"/>
            <w:vAlign w:val="center"/>
          </w:tcPr>
          <w:p w:rsidR="00C26964" w:rsidRPr="00015F37" w:rsidRDefault="000C4EC3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17</w:t>
            </w:r>
          </w:p>
        </w:tc>
        <w:tc>
          <w:tcPr>
            <w:tcW w:w="0" w:type="auto"/>
            <w:vAlign w:val="center"/>
          </w:tcPr>
          <w:p w:rsidR="00C26964" w:rsidRPr="00015F37" w:rsidRDefault="000C4EC3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HSN/SAC code</w:t>
            </w:r>
            <w:r w:rsidR="00115D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/GSTIN NO.</w:t>
            </w:r>
          </w:p>
        </w:tc>
        <w:tc>
          <w:tcPr>
            <w:tcW w:w="3658" w:type="dxa"/>
            <w:gridSpan w:val="2"/>
            <w:vAlign w:val="center"/>
          </w:tcPr>
          <w:p w:rsidR="00C26964" w:rsidRPr="00015F37" w:rsidRDefault="00115D0B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Specify clearly H</w:t>
            </w:r>
            <w:r w:rsidR="000C4EC3" w:rsidRPr="00015F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SN/SAC code applicable for quoted item with note that same will be part of P.O.</w:t>
            </w:r>
          </w:p>
        </w:tc>
        <w:tc>
          <w:tcPr>
            <w:tcW w:w="3283" w:type="dxa"/>
            <w:vAlign w:val="center"/>
          </w:tcPr>
          <w:p w:rsidR="00C26964" w:rsidRPr="004C0EE8" w:rsidRDefault="00C26964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662B05" w:rsidRPr="004C0EE8" w:rsidTr="00D760DD">
        <w:trPr>
          <w:trHeight w:val="288"/>
        </w:trPr>
        <w:tc>
          <w:tcPr>
            <w:tcW w:w="0" w:type="auto"/>
            <w:vAlign w:val="center"/>
          </w:tcPr>
          <w:p w:rsidR="00662B05" w:rsidRPr="00015F37" w:rsidRDefault="00662B05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18</w:t>
            </w:r>
          </w:p>
        </w:tc>
        <w:tc>
          <w:tcPr>
            <w:tcW w:w="0" w:type="auto"/>
            <w:vAlign w:val="center"/>
          </w:tcPr>
          <w:p w:rsidR="00662B05" w:rsidRPr="00015F37" w:rsidRDefault="00E0706B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GST Type</w:t>
            </w:r>
            <w:r w:rsidR="00115D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/Supply Point</w:t>
            </w:r>
          </w:p>
        </w:tc>
        <w:tc>
          <w:tcPr>
            <w:tcW w:w="3658" w:type="dxa"/>
            <w:gridSpan w:val="2"/>
            <w:vAlign w:val="center"/>
          </w:tcPr>
          <w:p w:rsidR="00662B05" w:rsidRPr="00015F37" w:rsidRDefault="00E0706B" w:rsidP="00E07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15F37">
              <w:rPr>
                <w:b/>
              </w:rPr>
              <w:t>IGST/CGST+SGST/UGST</w:t>
            </w:r>
          </w:p>
        </w:tc>
        <w:tc>
          <w:tcPr>
            <w:tcW w:w="3283" w:type="dxa"/>
            <w:vAlign w:val="center"/>
          </w:tcPr>
          <w:p w:rsidR="00662B05" w:rsidRPr="004C0EE8" w:rsidRDefault="00662B05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  <w:tr w:rsidR="00662B05" w:rsidRPr="004C0EE8" w:rsidTr="00D760DD">
        <w:trPr>
          <w:trHeight w:val="288"/>
        </w:trPr>
        <w:tc>
          <w:tcPr>
            <w:tcW w:w="0" w:type="auto"/>
            <w:vAlign w:val="center"/>
          </w:tcPr>
          <w:p w:rsidR="00662B05" w:rsidRPr="00015F37" w:rsidRDefault="00015F37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19</w:t>
            </w:r>
          </w:p>
        </w:tc>
        <w:tc>
          <w:tcPr>
            <w:tcW w:w="0" w:type="auto"/>
            <w:vAlign w:val="center"/>
          </w:tcPr>
          <w:p w:rsidR="00662B05" w:rsidRPr="00015F37" w:rsidRDefault="00015F37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Other charges material with HSN Code</w:t>
            </w:r>
          </w:p>
        </w:tc>
        <w:tc>
          <w:tcPr>
            <w:tcW w:w="3658" w:type="dxa"/>
            <w:gridSpan w:val="2"/>
            <w:vAlign w:val="center"/>
          </w:tcPr>
          <w:p w:rsidR="00662B05" w:rsidRPr="00015F37" w:rsidRDefault="00015F37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If applicable, may please specify with HSN code</w:t>
            </w:r>
          </w:p>
        </w:tc>
        <w:tc>
          <w:tcPr>
            <w:tcW w:w="3283" w:type="dxa"/>
            <w:vAlign w:val="center"/>
          </w:tcPr>
          <w:p w:rsidR="00662B05" w:rsidRPr="004C0EE8" w:rsidRDefault="00662B05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  <w:tr w:rsidR="00662B05" w:rsidRPr="004C0EE8" w:rsidTr="00D760DD">
        <w:trPr>
          <w:trHeight w:val="288"/>
        </w:trPr>
        <w:tc>
          <w:tcPr>
            <w:tcW w:w="0" w:type="auto"/>
            <w:vAlign w:val="center"/>
          </w:tcPr>
          <w:p w:rsidR="00662B05" w:rsidRPr="00015F37" w:rsidRDefault="00015F37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20</w:t>
            </w:r>
          </w:p>
        </w:tc>
        <w:tc>
          <w:tcPr>
            <w:tcW w:w="0" w:type="auto"/>
            <w:vAlign w:val="center"/>
          </w:tcPr>
          <w:p w:rsidR="00662B05" w:rsidRPr="00015F37" w:rsidRDefault="00015F37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ar-SA"/>
              </w:rPr>
              <w:t>Other charges services with SAC code</w:t>
            </w:r>
          </w:p>
        </w:tc>
        <w:tc>
          <w:tcPr>
            <w:tcW w:w="3658" w:type="dxa"/>
            <w:gridSpan w:val="2"/>
            <w:vAlign w:val="center"/>
          </w:tcPr>
          <w:p w:rsidR="00662B05" w:rsidRPr="00015F37" w:rsidRDefault="00015F37" w:rsidP="00015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015F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If applicable, may please specify with SAC code</w:t>
            </w:r>
          </w:p>
        </w:tc>
        <w:tc>
          <w:tcPr>
            <w:tcW w:w="3283" w:type="dxa"/>
            <w:vAlign w:val="center"/>
          </w:tcPr>
          <w:p w:rsidR="00662B05" w:rsidRPr="004C0EE8" w:rsidRDefault="00662B05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  <w:tr w:rsidR="00781EB9" w:rsidRPr="004C0EE8" w:rsidTr="00D760DD">
        <w:trPr>
          <w:trHeight w:val="288"/>
        </w:trPr>
        <w:tc>
          <w:tcPr>
            <w:tcW w:w="0" w:type="auto"/>
            <w:vAlign w:val="center"/>
          </w:tcPr>
          <w:p w:rsidR="00781EB9" w:rsidRPr="004C0EE8" w:rsidRDefault="00CB6F70" w:rsidP="0030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  <w:r w:rsidR="00307765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</w:t>
            </w:r>
          </w:p>
        </w:tc>
        <w:tc>
          <w:tcPr>
            <w:tcW w:w="5910" w:type="dxa"/>
            <w:gridSpan w:val="3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ar-SA"/>
              </w:rPr>
              <w:t>Acceptance for Reverse Auction</w:t>
            </w:r>
            <w:r w:rsidR="00CB6F70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ar-SA"/>
              </w:rPr>
              <w:t xml:space="preserve"> in line with enquiry</w:t>
            </w:r>
          </w:p>
        </w:tc>
        <w:tc>
          <w:tcPr>
            <w:tcW w:w="3283" w:type="dxa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781EB9" w:rsidRPr="004C0EE8" w:rsidTr="00D760DD">
        <w:trPr>
          <w:trHeight w:val="288"/>
        </w:trPr>
        <w:tc>
          <w:tcPr>
            <w:tcW w:w="0" w:type="auto"/>
            <w:vAlign w:val="center"/>
          </w:tcPr>
          <w:p w:rsidR="00781EB9" w:rsidRPr="004C0EE8" w:rsidRDefault="00307765" w:rsidP="00DC54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22</w:t>
            </w:r>
          </w:p>
        </w:tc>
        <w:tc>
          <w:tcPr>
            <w:tcW w:w="0" w:type="auto"/>
            <w:vAlign w:val="center"/>
          </w:tcPr>
          <w:p w:rsidR="00781EB9" w:rsidRPr="004C0EE8" w:rsidRDefault="00781EB9" w:rsidP="004C0EE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0EE8">
              <w:rPr>
                <w:rFonts w:ascii="Times New Roman" w:hAnsi="Times New Roman" w:cs="Times New Roman"/>
                <w:sz w:val="18"/>
                <w:szCs w:val="18"/>
              </w:rPr>
              <w:t xml:space="preserve">Complete acceptance to all conditions of Tender contained in the Enquiry and BHEL PO Terms &amp; Conditions </w:t>
            </w:r>
          </w:p>
        </w:tc>
        <w:tc>
          <w:tcPr>
            <w:tcW w:w="3658" w:type="dxa"/>
            <w:gridSpan w:val="2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ar-SA"/>
              </w:rPr>
              <w:t xml:space="preserve">please refer </w:t>
            </w:r>
            <w:r w:rsidRPr="004C0E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ar-SA"/>
              </w:rPr>
              <w:t xml:space="preserve"> BHEL website: </w:t>
            </w:r>
            <w:hyperlink r:id="rId7" w:history="1">
              <w:r w:rsidRPr="004C0EE8">
                <w:rPr>
                  <w:rFonts w:ascii="Times New Roman" w:eastAsia="Times New Roman" w:hAnsi="Times New Roman" w:cs="Times New Roman"/>
                  <w:b/>
                  <w:iCs/>
                  <w:sz w:val="18"/>
                  <w:szCs w:val="18"/>
                  <w:lang w:bidi="ar-SA"/>
                </w:rPr>
                <w:t>www.bhelbpl.co.in</w:t>
              </w:r>
            </w:hyperlink>
            <w:r w:rsidRPr="004C0EE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3283" w:type="dxa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</w:tr>
      <w:tr w:rsidR="00781EB9" w:rsidRPr="004C0EE8" w:rsidTr="00D760DD">
        <w:trPr>
          <w:trHeight w:val="1083"/>
        </w:trPr>
        <w:tc>
          <w:tcPr>
            <w:tcW w:w="0" w:type="auto"/>
            <w:vAlign w:val="center"/>
          </w:tcPr>
          <w:p w:rsidR="00781EB9" w:rsidRPr="004C0EE8" w:rsidRDefault="00CB6F70" w:rsidP="0030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  <w:r w:rsidR="00307765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Single point Contact details of the Contract executive of the vendor </w:t>
            </w:r>
          </w:p>
        </w:tc>
        <w:tc>
          <w:tcPr>
            <w:tcW w:w="3658" w:type="dxa"/>
            <w:gridSpan w:val="2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Must be mentioned in the offer including Phone (Mobile &amp;Landline ) ,Fax and email ID full Address (with PIN code) , &amp; Company web address (if any)</w:t>
            </w:r>
          </w:p>
        </w:tc>
        <w:tc>
          <w:tcPr>
            <w:tcW w:w="3283" w:type="dxa"/>
            <w:vAlign w:val="center"/>
          </w:tcPr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Name :</w:t>
            </w:r>
          </w:p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Mobile: </w:t>
            </w:r>
          </w:p>
          <w:p w:rsidR="00781EB9" w:rsidRPr="004C0EE8" w:rsidRDefault="00781EB9" w:rsidP="004C0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4C0EE8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Email:</w:t>
            </w:r>
          </w:p>
        </w:tc>
      </w:tr>
    </w:tbl>
    <w:p w:rsidR="00264000" w:rsidRPr="004C0EE8" w:rsidRDefault="00264000" w:rsidP="002931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bidi="ar-SA"/>
        </w:rPr>
      </w:pPr>
      <w:r w:rsidRPr="004C0EE8">
        <w:rPr>
          <w:rFonts w:ascii="Times New Roman" w:eastAsia="Times New Roman" w:hAnsi="Times New Roman" w:cs="Times New Roman"/>
          <w:b/>
          <w:bCs/>
          <w:sz w:val="18"/>
          <w:szCs w:val="18"/>
          <w:lang w:bidi="ar-SA"/>
        </w:rPr>
        <w:t>In case of any ambiguity between Details offer and this summary of offer, the version on summary of offer shall be considered for tender evaluation and processing.</w:t>
      </w:r>
    </w:p>
    <w:p w:rsidR="00264000" w:rsidRPr="004C0EE8" w:rsidRDefault="00264000" w:rsidP="00264000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  <w:lang w:bidi="ar-SA"/>
        </w:rPr>
      </w:pPr>
    </w:p>
    <w:p w:rsidR="00264000" w:rsidRPr="004C0EE8" w:rsidRDefault="00264000" w:rsidP="00264000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  <w:lang w:bidi="ar-SA"/>
        </w:rPr>
      </w:pPr>
      <w:r w:rsidRPr="004C0EE8">
        <w:rPr>
          <w:rFonts w:ascii="Times New Roman" w:eastAsia="Times New Roman" w:hAnsi="Times New Roman" w:cs="Times New Roman"/>
          <w:sz w:val="20"/>
          <w:lang w:bidi="ar-SA"/>
        </w:rPr>
        <w:t>Seal &amp; Signature of the Vendor executive</w:t>
      </w:r>
    </w:p>
    <w:p w:rsidR="00B931E0" w:rsidRPr="004C0EE8" w:rsidRDefault="00264000" w:rsidP="00264000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 w:rsidRPr="004C0EE8">
        <w:rPr>
          <w:rFonts w:ascii="Times New Roman" w:eastAsia="Times New Roman" w:hAnsi="Times New Roman" w:cs="Times New Roman"/>
          <w:sz w:val="20"/>
          <w:lang w:bidi="ar-SA"/>
        </w:rPr>
        <w:t xml:space="preserve">                                                                                          (</w:t>
      </w:r>
      <w:proofErr w:type="gramStart"/>
      <w:r w:rsidRPr="004C0EE8">
        <w:rPr>
          <w:rFonts w:ascii="Times New Roman" w:eastAsia="Times New Roman" w:hAnsi="Times New Roman" w:cs="Times New Roman"/>
          <w:sz w:val="20"/>
          <w:lang w:bidi="ar-SA"/>
        </w:rPr>
        <w:t>with</w:t>
      </w:r>
      <w:proofErr w:type="gramEnd"/>
      <w:r w:rsidRPr="004C0EE8">
        <w:rPr>
          <w:rFonts w:ascii="Times New Roman" w:eastAsia="Times New Roman" w:hAnsi="Times New Roman" w:cs="Times New Roman"/>
          <w:sz w:val="20"/>
          <w:lang w:bidi="ar-SA"/>
        </w:rPr>
        <w:t xml:space="preserve"> date &amp; Place)</w:t>
      </w:r>
    </w:p>
    <w:sectPr w:rsidR="00B931E0" w:rsidRPr="004C0EE8" w:rsidSect="002C7CD0">
      <w:pgSz w:w="11907" w:h="16839" w:code="9"/>
      <w:pgMar w:top="426" w:right="992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6A8B"/>
    <w:multiLevelType w:val="hybridMultilevel"/>
    <w:tmpl w:val="AC34E2C8"/>
    <w:lvl w:ilvl="0" w:tplc="C9C4F2A0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CE9012A"/>
    <w:multiLevelType w:val="hybridMultilevel"/>
    <w:tmpl w:val="24CE52DC"/>
    <w:lvl w:ilvl="0" w:tplc="A7E8F68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25556"/>
    <w:multiLevelType w:val="hybridMultilevel"/>
    <w:tmpl w:val="6632FB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B11DB"/>
    <w:multiLevelType w:val="hybridMultilevel"/>
    <w:tmpl w:val="24CE52DC"/>
    <w:lvl w:ilvl="0" w:tplc="A7E8F68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D75D2"/>
    <w:multiLevelType w:val="hybridMultilevel"/>
    <w:tmpl w:val="A2482162"/>
    <w:lvl w:ilvl="0" w:tplc="83421C9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E3C0A"/>
    <w:multiLevelType w:val="hybridMultilevel"/>
    <w:tmpl w:val="76AAB598"/>
    <w:lvl w:ilvl="0" w:tplc="AD18F1D8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8064E"/>
    <w:multiLevelType w:val="hybridMultilevel"/>
    <w:tmpl w:val="B6B6F216"/>
    <w:lvl w:ilvl="0" w:tplc="83421C9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40B0"/>
    <w:multiLevelType w:val="hybridMultilevel"/>
    <w:tmpl w:val="B6B6F216"/>
    <w:lvl w:ilvl="0" w:tplc="83421C9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D7B7E"/>
    <w:multiLevelType w:val="hybridMultilevel"/>
    <w:tmpl w:val="C35E7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CA2405"/>
    <w:multiLevelType w:val="hybridMultilevel"/>
    <w:tmpl w:val="368AD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65C45"/>
    <w:multiLevelType w:val="hybridMultilevel"/>
    <w:tmpl w:val="017C33CE"/>
    <w:lvl w:ilvl="0" w:tplc="C9C4F2A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B0A5A"/>
    <w:multiLevelType w:val="hybridMultilevel"/>
    <w:tmpl w:val="076E4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741BB"/>
    <w:multiLevelType w:val="hybridMultilevel"/>
    <w:tmpl w:val="BD4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C1077E"/>
    <w:multiLevelType w:val="hybridMultilevel"/>
    <w:tmpl w:val="A9385C82"/>
    <w:lvl w:ilvl="0" w:tplc="83421C9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235A1"/>
    <w:multiLevelType w:val="hybridMultilevel"/>
    <w:tmpl w:val="DE1EA1BC"/>
    <w:lvl w:ilvl="0" w:tplc="0C128496">
      <w:start w:val="4"/>
      <w:numFmt w:val="decimal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12"/>
  </w:num>
  <w:num w:numId="11">
    <w:abstractNumId w:val="11"/>
  </w:num>
  <w:num w:numId="12">
    <w:abstractNumId w:val="9"/>
  </w:num>
  <w:num w:numId="13">
    <w:abstractNumId w:val="3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A04"/>
    <w:rsid w:val="00002BB6"/>
    <w:rsid w:val="00006F8C"/>
    <w:rsid w:val="00011D58"/>
    <w:rsid w:val="00015DDD"/>
    <w:rsid w:val="00015F37"/>
    <w:rsid w:val="00032A39"/>
    <w:rsid w:val="0003777A"/>
    <w:rsid w:val="00052DFB"/>
    <w:rsid w:val="00056F3B"/>
    <w:rsid w:val="0006185A"/>
    <w:rsid w:val="0009617F"/>
    <w:rsid w:val="000B46B5"/>
    <w:rsid w:val="000C0C9A"/>
    <w:rsid w:val="000C4EC3"/>
    <w:rsid w:val="000C600D"/>
    <w:rsid w:val="000D1DFF"/>
    <w:rsid w:val="000D4CDC"/>
    <w:rsid w:val="000D6797"/>
    <w:rsid w:val="000E3C5D"/>
    <w:rsid w:val="000F0EBB"/>
    <w:rsid w:val="00115D0B"/>
    <w:rsid w:val="00117AC8"/>
    <w:rsid w:val="00144F2C"/>
    <w:rsid w:val="00176D14"/>
    <w:rsid w:val="001973E3"/>
    <w:rsid w:val="00197F6A"/>
    <w:rsid w:val="001A29DA"/>
    <w:rsid w:val="001B1AEC"/>
    <w:rsid w:val="001B316A"/>
    <w:rsid w:val="001D3499"/>
    <w:rsid w:val="001F7E13"/>
    <w:rsid w:val="002007BA"/>
    <w:rsid w:val="00204967"/>
    <w:rsid w:val="00207221"/>
    <w:rsid w:val="002131FE"/>
    <w:rsid w:val="00230320"/>
    <w:rsid w:val="0024102C"/>
    <w:rsid w:val="00243791"/>
    <w:rsid w:val="00254EE0"/>
    <w:rsid w:val="00264000"/>
    <w:rsid w:val="0029078E"/>
    <w:rsid w:val="0029319F"/>
    <w:rsid w:val="002A1A1F"/>
    <w:rsid w:val="002A5B51"/>
    <w:rsid w:val="002A5B57"/>
    <w:rsid w:val="002A6C0E"/>
    <w:rsid w:val="002B0BAC"/>
    <w:rsid w:val="002B6682"/>
    <w:rsid w:val="002C5219"/>
    <w:rsid w:val="002C7CD0"/>
    <w:rsid w:val="002D7293"/>
    <w:rsid w:val="002E097A"/>
    <w:rsid w:val="002E3F5B"/>
    <w:rsid w:val="002E5707"/>
    <w:rsid w:val="0030278C"/>
    <w:rsid w:val="00303CF1"/>
    <w:rsid w:val="00307765"/>
    <w:rsid w:val="00320085"/>
    <w:rsid w:val="003346EC"/>
    <w:rsid w:val="00341E8F"/>
    <w:rsid w:val="00350816"/>
    <w:rsid w:val="003610C0"/>
    <w:rsid w:val="0038343D"/>
    <w:rsid w:val="0038497E"/>
    <w:rsid w:val="00391C16"/>
    <w:rsid w:val="00397E14"/>
    <w:rsid w:val="003F2144"/>
    <w:rsid w:val="003F4620"/>
    <w:rsid w:val="00411699"/>
    <w:rsid w:val="00423726"/>
    <w:rsid w:val="0048260D"/>
    <w:rsid w:val="00482929"/>
    <w:rsid w:val="004960BF"/>
    <w:rsid w:val="004C0EE8"/>
    <w:rsid w:val="004D3F13"/>
    <w:rsid w:val="004D754B"/>
    <w:rsid w:val="004E5BE9"/>
    <w:rsid w:val="004F4152"/>
    <w:rsid w:val="00501DD5"/>
    <w:rsid w:val="005037C7"/>
    <w:rsid w:val="00522FCC"/>
    <w:rsid w:val="00537F04"/>
    <w:rsid w:val="00541487"/>
    <w:rsid w:val="00541B4F"/>
    <w:rsid w:val="00544C56"/>
    <w:rsid w:val="0056155C"/>
    <w:rsid w:val="005B69C7"/>
    <w:rsid w:val="005F4521"/>
    <w:rsid w:val="0061136E"/>
    <w:rsid w:val="00612D0F"/>
    <w:rsid w:val="00613C3F"/>
    <w:rsid w:val="0062000B"/>
    <w:rsid w:val="00634AC8"/>
    <w:rsid w:val="006432CC"/>
    <w:rsid w:val="00662003"/>
    <w:rsid w:val="00662B05"/>
    <w:rsid w:val="00674B0A"/>
    <w:rsid w:val="006A0716"/>
    <w:rsid w:val="006A6E96"/>
    <w:rsid w:val="006A727F"/>
    <w:rsid w:val="006B18A5"/>
    <w:rsid w:val="006D7250"/>
    <w:rsid w:val="006E40E7"/>
    <w:rsid w:val="006F3D80"/>
    <w:rsid w:val="007130A2"/>
    <w:rsid w:val="00722C8C"/>
    <w:rsid w:val="00753E01"/>
    <w:rsid w:val="00781EB9"/>
    <w:rsid w:val="007A3BAA"/>
    <w:rsid w:val="007A5F17"/>
    <w:rsid w:val="007E35C6"/>
    <w:rsid w:val="007E49DC"/>
    <w:rsid w:val="007F72BA"/>
    <w:rsid w:val="00840D20"/>
    <w:rsid w:val="00841B73"/>
    <w:rsid w:val="00866B8B"/>
    <w:rsid w:val="008D1D08"/>
    <w:rsid w:val="008D79D7"/>
    <w:rsid w:val="008E1518"/>
    <w:rsid w:val="008F7E07"/>
    <w:rsid w:val="008F7FA3"/>
    <w:rsid w:val="00911692"/>
    <w:rsid w:val="00912CBD"/>
    <w:rsid w:val="009309DB"/>
    <w:rsid w:val="00947943"/>
    <w:rsid w:val="009611D4"/>
    <w:rsid w:val="009673B4"/>
    <w:rsid w:val="00975E26"/>
    <w:rsid w:val="009A71D8"/>
    <w:rsid w:val="009A74D8"/>
    <w:rsid w:val="009B673A"/>
    <w:rsid w:val="009D0E52"/>
    <w:rsid w:val="009F04FA"/>
    <w:rsid w:val="00A12587"/>
    <w:rsid w:val="00A14FCF"/>
    <w:rsid w:val="00A2677F"/>
    <w:rsid w:val="00A3074A"/>
    <w:rsid w:val="00A51959"/>
    <w:rsid w:val="00A612E7"/>
    <w:rsid w:val="00A64297"/>
    <w:rsid w:val="00A6738A"/>
    <w:rsid w:val="00A84598"/>
    <w:rsid w:val="00A85327"/>
    <w:rsid w:val="00A91226"/>
    <w:rsid w:val="00AD4CBE"/>
    <w:rsid w:val="00AF1F66"/>
    <w:rsid w:val="00AF2E5E"/>
    <w:rsid w:val="00B02B58"/>
    <w:rsid w:val="00B21F78"/>
    <w:rsid w:val="00B33741"/>
    <w:rsid w:val="00B40758"/>
    <w:rsid w:val="00B64BD2"/>
    <w:rsid w:val="00B931E0"/>
    <w:rsid w:val="00B95A7F"/>
    <w:rsid w:val="00BB1CD5"/>
    <w:rsid w:val="00BB2882"/>
    <w:rsid w:val="00BC3ED3"/>
    <w:rsid w:val="00BC73DD"/>
    <w:rsid w:val="00BF74AE"/>
    <w:rsid w:val="00C217ED"/>
    <w:rsid w:val="00C26964"/>
    <w:rsid w:val="00C57D3A"/>
    <w:rsid w:val="00C80CD8"/>
    <w:rsid w:val="00C831D8"/>
    <w:rsid w:val="00CB6F70"/>
    <w:rsid w:val="00CC0F15"/>
    <w:rsid w:val="00CC1C91"/>
    <w:rsid w:val="00CC449B"/>
    <w:rsid w:val="00CD13B0"/>
    <w:rsid w:val="00CE47D8"/>
    <w:rsid w:val="00CF1092"/>
    <w:rsid w:val="00D21E13"/>
    <w:rsid w:val="00D27FED"/>
    <w:rsid w:val="00D662C8"/>
    <w:rsid w:val="00D760DD"/>
    <w:rsid w:val="00DA1647"/>
    <w:rsid w:val="00DA4613"/>
    <w:rsid w:val="00DA628C"/>
    <w:rsid w:val="00DB0148"/>
    <w:rsid w:val="00DB57CD"/>
    <w:rsid w:val="00DC47C8"/>
    <w:rsid w:val="00DE4E43"/>
    <w:rsid w:val="00DF2A24"/>
    <w:rsid w:val="00E0706B"/>
    <w:rsid w:val="00E12575"/>
    <w:rsid w:val="00E153EB"/>
    <w:rsid w:val="00E1546B"/>
    <w:rsid w:val="00E211E5"/>
    <w:rsid w:val="00E46AF3"/>
    <w:rsid w:val="00E523AB"/>
    <w:rsid w:val="00E73877"/>
    <w:rsid w:val="00E8176D"/>
    <w:rsid w:val="00E91D71"/>
    <w:rsid w:val="00EC06C6"/>
    <w:rsid w:val="00ED1250"/>
    <w:rsid w:val="00EE602F"/>
    <w:rsid w:val="00F405CD"/>
    <w:rsid w:val="00F46C65"/>
    <w:rsid w:val="00F47A04"/>
    <w:rsid w:val="00F85B63"/>
    <w:rsid w:val="00F94DF9"/>
    <w:rsid w:val="00FE1DE0"/>
    <w:rsid w:val="00FE5949"/>
    <w:rsid w:val="00FF5DD7"/>
    <w:rsid w:val="00FF6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7A04"/>
    <w:rPr>
      <w:color w:val="0000FF"/>
      <w:u w:val="single"/>
    </w:rPr>
  </w:style>
  <w:style w:type="paragraph" w:styleId="NoSpacing">
    <w:name w:val="No Spacing"/>
    <w:uiPriority w:val="1"/>
    <w:qFormat/>
    <w:rsid w:val="00F47A04"/>
    <w:pPr>
      <w:spacing w:after="0" w:line="240" w:lineRule="auto"/>
    </w:pPr>
    <w:rPr>
      <w:rFonts w:eastAsiaTheme="minorEastAsia" w:cs="Mangal"/>
    </w:rPr>
  </w:style>
  <w:style w:type="paragraph" w:styleId="ListParagraph">
    <w:name w:val="List Paragraph"/>
    <w:basedOn w:val="Normal"/>
    <w:uiPriority w:val="34"/>
    <w:qFormat/>
    <w:rsid w:val="00F47A04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szCs w:val="21"/>
    </w:rPr>
  </w:style>
  <w:style w:type="table" w:styleId="TableGrid">
    <w:name w:val="Table Grid"/>
    <w:basedOn w:val="TableNormal"/>
    <w:uiPriority w:val="59"/>
    <w:rsid w:val="004E5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C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54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54B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7A04"/>
    <w:rPr>
      <w:color w:val="0000FF"/>
      <w:u w:val="single"/>
    </w:rPr>
  </w:style>
  <w:style w:type="paragraph" w:styleId="NoSpacing">
    <w:name w:val="No Spacing"/>
    <w:uiPriority w:val="1"/>
    <w:qFormat/>
    <w:rsid w:val="00F47A04"/>
    <w:pPr>
      <w:spacing w:after="0" w:line="240" w:lineRule="auto"/>
    </w:pPr>
    <w:rPr>
      <w:rFonts w:eastAsiaTheme="minorEastAsia" w:cs="Mangal"/>
    </w:rPr>
  </w:style>
  <w:style w:type="paragraph" w:styleId="ListParagraph">
    <w:name w:val="List Paragraph"/>
    <w:basedOn w:val="Normal"/>
    <w:uiPriority w:val="34"/>
    <w:qFormat/>
    <w:rsid w:val="00F47A04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szCs w:val="21"/>
    </w:rPr>
  </w:style>
  <w:style w:type="table" w:styleId="TableGrid">
    <w:name w:val="Table Grid"/>
    <w:basedOn w:val="TableNormal"/>
    <w:uiPriority w:val="59"/>
    <w:rsid w:val="004E5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C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54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54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helbpl.co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F35DD-C636-4907-956C-860DDDD6F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3356914</dc:creator>
  <cp:lastModifiedBy>1284576</cp:lastModifiedBy>
  <cp:revision>7</cp:revision>
  <cp:lastPrinted>2015-05-08T10:09:00Z</cp:lastPrinted>
  <dcterms:created xsi:type="dcterms:W3CDTF">2017-07-06T11:14:00Z</dcterms:created>
  <dcterms:modified xsi:type="dcterms:W3CDTF">2017-07-22T04:33:00Z</dcterms:modified>
</cp:coreProperties>
</file>