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0F5" w:rsidRDefault="00407877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BHARAT HEAVY ELECTRICALS LTD., BHOPAL</w:t>
      </w:r>
    </w:p>
    <w:p w:rsidR="00F620F5" w:rsidRDefault="00407877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Materials Management-Feeders</w:t>
      </w:r>
    </w:p>
    <w:p w:rsidR="00F620F5" w:rsidRDefault="00407877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BLOCK – 10, Ground Floor, annexe</w:t>
      </w:r>
    </w:p>
    <w:p w:rsidR="00F620F5" w:rsidRDefault="00407877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PIPLANI, BHOPAL – 462 022 M.P. (India)</w:t>
      </w:r>
    </w:p>
    <w:p w:rsidR="00F620F5" w:rsidRDefault="00407877">
      <w:pPr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PHONE NO.: +91 755 250</w:t>
      </w:r>
      <w:r w:rsidR="00B85E13">
        <w:rPr>
          <w:rFonts w:eastAsia="Times New Roman" w:cstheme="minorHAnsi"/>
          <w:b/>
          <w:bCs/>
        </w:rPr>
        <w:t>2630</w:t>
      </w:r>
    </w:p>
    <w:p w:rsidR="00407877" w:rsidRDefault="00407877" w:rsidP="00407877">
      <w:pPr>
        <w:jc w:val="center"/>
        <w:rPr>
          <w:rFonts w:eastAsia="Times New Roman" w:cstheme="minorHAnsi"/>
          <w:b/>
          <w:bCs/>
          <w:color w:val="0070C0"/>
        </w:rPr>
      </w:pPr>
      <w:r>
        <w:rPr>
          <w:rFonts w:eastAsia="Times New Roman" w:cstheme="minorHAnsi"/>
          <w:b/>
          <w:bCs/>
          <w:color w:val="0070C0"/>
        </w:rPr>
        <w:t xml:space="preserve">Email: </w:t>
      </w:r>
      <w:hyperlink r:id="rId5" w:history="1">
        <w:r w:rsidR="00B85E13" w:rsidRPr="00C800AA">
          <w:rPr>
            <w:rStyle w:val="Hyperlink"/>
            <w:rFonts w:eastAsia="Times New Roman" w:cstheme="minorHAnsi"/>
            <w:b/>
            <w:bCs/>
          </w:rPr>
          <w:t>ashoksahni@bhel.in</w:t>
        </w:r>
      </w:hyperlink>
    </w:p>
    <w:p w:rsidR="00407877" w:rsidRDefault="00407877" w:rsidP="00407877">
      <w:pPr>
        <w:jc w:val="center"/>
        <w:rPr>
          <w:rFonts w:eastAsia="Times New Roman" w:cstheme="minorHAnsi"/>
          <w:b/>
          <w:bCs/>
          <w:color w:val="0070C0"/>
        </w:rPr>
      </w:pPr>
    </w:p>
    <w:p w:rsidR="00F620F5" w:rsidRPr="00BD2626" w:rsidRDefault="00112F9E" w:rsidP="00BD2626">
      <w:pPr>
        <w:jc w:val="center"/>
        <w:rPr>
          <w:b/>
          <w:bCs/>
        </w:rPr>
      </w:pPr>
      <w:r w:rsidRPr="00BD2626">
        <w:rPr>
          <w:b/>
          <w:bCs/>
        </w:rPr>
        <w:t>OPEN</w:t>
      </w:r>
      <w:r w:rsidR="00407877" w:rsidRPr="00BD2626">
        <w:rPr>
          <w:b/>
          <w:bCs/>
        </w:rPr>
        <w:t xml:space="preserve"> TENDER NOTICE NO:</w:t>
      </w:r>
      <w:r w:rsidR="003960EB" w:rsidRPr="003960EB">
        <w:rPr>
          <w:b/>
          <w:bCs/>
        </w:rPr>
        <w:t xml:space="preserve"> MM/FEEDERS/</w:t>
      </w:r>
      <w:r w:rsidR="00653B65" w:rsidRPr="00107E62">
        <w:rPr>
          <w:rFonts w:eastAsia="Times New Roman" w:cstheme="minorHAnsi"/>
          <w:b/>
          <w:bCs/>
        </w:rPr>
        <w:t>E73</w:t>
      </w:r>
      <w:r w:rsidR="00653B65">
        <w:rPr>
          <w:rFonts w:eastAsia="Times New Roman" w:cstheme="minorHAnsi"/>
          <w:b/>
          <w:bCs/>
        </w:rPr>
        <w:t>6300</w:t>
      </w:r>
      <w:r w:rsidR="000558C2">
        <w:rPr>
          <w:rFonts w:eastAsia="Times New Roman" w:cstheme="minorHAnsi"/>
          <w:b/>
          <w:bCs/>
        </w:rPr>
        <w:t>4</w:t>
      </w:r>
      <w:r w:rsidR="00653B65" w:rsidRPr="00107E62">
        <w:rPr>
          <w:rFonts w:eastAsia="Times New Roman" w:cstheme="minorHAnsi"/>
          <w:b/>
          <w:bCs/>
        </w:rPr>
        <w:t xml:space="preserve"> (NICID: 202</w:t>
      </w:r>
      <w:r w:rsidR="00653B65">
        <w:rPr>
          <w:rFonts w:eastAsia="Times New Roman" w:cstheme="minorHAnsi"/>
          <w:b/>
          <w:bCs/>
        </w:rPr>
        <w:t>6</w:t>
      </w:r>
      <w:r w:rsidR="00653B65" w:rsidRPr="00107E62">
        <w:rPr>
          <w:rFonts w:eastAsia="Times New Roman" w:cstheme="minorHAnsi"/>
          <w:b/>
          <w:bCs/>
        </w:rPr>
        <w:t>_BHEL_</w:t>
      </w:r>
      <w:r w:rsidR="00653B65">
        <w:rPr>
          <w:rFonts w:eastAsia="Times New Roman" w:cstheme="minorHAnsi"/>
          <w:b/>
          <w:bCs/>
        </w:rPr>
        <w:t>6</w:t>
      </w:r>
      <w:r w:rsidR="000558C2">
        <w:rPr>
          <w:rFonts w:eastAsia="Times New Roman" w:cstheme="minorHAnsi"/>
          <w:b/>
          <w:bCs/>
        </w:rPr>
        <w:t>6170</w:t>
      </w:r>
      <w:r w:rsidR="00653B65" w:rsidRPr="00107E62">
        <w:rPr>
          <w:rFonts w:eastAsia="Times New Roman" w:cstheme="minorHAnsi"/>
          <w:b/>
          <w:bCs/>
        </w:rPr>
        <w:t>_1)</w:t>
      </w:r>
    </w:p>
    <w:p w:rsidR="00F620F5" w:rsidRDefault="00407877">
      <w:r>
        <w:t> </w:t>
      </w:r>
    </w:p>
    <w:p w:rsidR="00F620F5" w:rsidRDefault="00407877">
      <w:r>
        <w:t xml:space="preserve">BHEL Bhopal invites online bids (e-Enquiry) on BHEL e-Tendering website </w:t>
      </w:r>
      <w:hyperlink r:id="rId6" w:history="1">
        <w:r>
          <w:rPr>
            <w:rStyle w:val="Hyperlink"/>
          </w:rPr>
          <w:t>https://eprocurebhel.co.in/nicgep/app</w:t>
        </w:r>
      </w:hyperlink>
      <w:r>
        <w:t xml:space="preserve"> for following item. Complete tender document can be down loaded from e-Tendering website. The tender must be submitted on or before enquiry due date through e-Tendering website only.</w:t>
      </w:r>
    </w:p>
    <w:p w:rsidR="00F620F5" w:rsidRPr="00042286" w:rsidRDefault="00F620F5" w:rsidP="00042286"/>
    <w:tbl>
      <w:tblPr>
        <w:tblW w:w="99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2564"/>
        <w:gridCol w:w="4344"/>
        <w:gridCol w:w="975"/>
        <w:gridCol w:w="1353"/>
      </w:tblGrid>
      <w:tr w:rsidR="00042286" w:rsidRPr="00042286" w:rsidTr="00F30981">
        <w:trPr>
          <w:trHeight w:val="344"/>
        </w:trPr>
        <w:tc>
          <w:tcPr>
            <w:tcW w:w="752" w:type="dxa"/>
            <w:vMerge w:val="restart"/>
            <w:vAlign w:val="center"/>
            <w:hideMark/>
          </w:tcPr>
          <w:p w:rsidR="00F620F5" w:rsidRPr="00042286" w:rsidRDefault="00407877" w:rsidP="00042286">
            <w:proofErr w:type="spellStart"/>
            <w:proofErr w:type="gramStart"/>
            <w:r w:rsidRPr="00042286">
              <w:t>S.No</w:t>
            </w:r>
            <w:proofErr w:type="spellEnd"/>
            <w:proofErr w:type="gramEnd"/>
          </w:p>
        </w:tc>
        <w:tc>
          <w:tcPr>
            <w:tcW w:w="2564" w:type="dxa"/>
            <w:vMerge w:val="restart"/>
            <w:vAlign w:val="center"/>
            <w:hideMark/>
          </w:tcPr>
          <w:p w:rsidR="00F620F5" w:rsidRPr="00042286" w:rsidRDefault="00407877" w:rsidP="00042286">
            <w:r w:rsidRPr="00042286">
              <w:t>Enquiry no.</w:t>
            </w:r>
          </w:p>
        </w:tc>
        <w:tc>
          <w:tcPr>
            <w:tcW w:w="4344" w:type="dxa"/>
            <w:vMerge w:val="restart"/>
            <w:vAlign w:val="center"/>
            <w:hideMark/>
          </w:tcPr>
          <w:p w:rsidR="00F620F5" w:rsidRPr="00042286" w:rsidRDefault="00407877" w:rsidP="00042286">
            <w:r w:rsidRPr="00042286">
              <w:t>Item Description</w:t>
            </w:r>
          </w:p>
        </w:tc>
        <w:tc>
          <w:tcPr>
            <w:tcW w:w="975" w:type="dxa"/>
            <w:vMerge w:val="restart"/>
            <w:vAlign w:val="center"/>
            <w:hideMark/>
          </w:tcPr>
          <w:p w:rsidR="00F620F5" w:rsidRPr="00042286" w:rsidRDefault="00060337" w:rsidP="00042286">
            <w:r w:rsidRPr="00042286">
              <w:t>Qty</w:t>
            </w:r>
          </w:p>
        </w:tc>
        <w:tc>
          <w:tcPr>
            <w:tcW w:w="1353" w:type="dxa"/>
            <w:vMerge w:val="restart"/>
            <w:vAlign w:val="center"/>
            <w:hideMark/>
          </w:tcPr>
          <w:p w:rsidR="00F620F5" w:rsidRPr="00042286" w:rsidRDefault="00407877" w:rsidP="00042286">
            <w:r w:rsidRPr="00042286">
              <w:t>Due date</w:t>
            </w:r>
          </w:p>
        </w:tc>
      </w:tr>
      <w:tr w:rsidR="00042286" w:rsidRPr="00042286" w:rsidTr="00F30981">
        <w:trPr>
          <w:trHeight w:val="344"/>
        </w:trPr>
        <w:tc>
          <w:tcPr>
            <w:tcW w:w="752" w:type="dxa"/>
            <w:vMerge/>
            <w:vAlign w:val="center"/>
            <w:hideMark/>
          </w:tcPr>
          <w:p w:rsidR="00F620F5" w:rsidRPr="00042286" w:rsidRDefault="00F620F5" w:rsidP="00042286"/>
        </w:tc>
        <w:tc>
          <w:tcPr>
            <w:tcW w:w="2564" w:type="dxa"/>
            <w:vMerge/>
            <w:vAlign w:val="center"/>
            <w:hideMark/>
          </w:tcPr>
          <w:p w:rsidR="00F620F5" w:rsidRPr="00042286" w:rsidRDefault="00F620F5" w:rsidP="00042286"/>
        </w:tc>
        <w:tc>
          <w:tcPr>
            <w:tcW w:w="4344" w:type="dxa"/>
            <w:vMerge/>
            <w:vAlign w:val="center"/>
            <w:hideMark/>
          </w:tcPr>
          <w:p w:rsidR="00F620F5" w:rsidRPr="00042286" w:rsidRDefault="00F620F5" w:rsidP="00042286"/>
        </w:tc>
        <w:tc>
          <w:tcPr>
            <w:tcW w:w="975" w:type="dxa"/>
            <w:vMerge/>
            <w:vAlign w:val="center"/>
            <w:hideMark/>
          </w:tcPr>
          <w:p w:rsidR="00F620F5" w:rsidRPr="00042286" w:rsidRDefault="00F620F5" w:rsidP="00042286"/>
        </w:tc>
        <w:tc>
          <w:tcPr>
            <w:tcW w:w="1353" w:type="dxa"/>
            <w:vMerge/>
            <w:vAlign w:val="center"/>
            <w:hideMark/>
          </w:tcPr>
          <w:p w:rsidR="00F620F5" w:rsidRPr="00042286" w:rsidRDefault="00F620F5" w:rsidP="00042286"/>
        </w:tc>
      </w:tr>
      <w:tr w:rsidR="00E17994" w:rsidRPr="00042286" w:rsidTr="00F30981">
        <w:trPr>
          <w:trHeight w:val="347"/>
        </w:trPr>
        <w:tc>
          <w:tcPr>
            <w:tcW w:w="752" w:type="dxa"/>
            <w:hideMark/>
          </w:tcPr>
          <w:p w:rsidR="00E17994" w:rsidRPr="00042286" w:rsidRDefault="00E17994" w:rsidP="00042286"/>
          <w:p w:rsidR="00E17994" w:rsidRPr="00042286" w:rsidRDefault="00E17994" w:rsidP="00042286">
            <w:r w:rsidRPr="00042286">
              <w:t>1</w:t>
            </w:r>
          </w:p>
          <w:p w:rsidR="00E17994" w:rsidRPr="00042286" w:rsidRDefault="00E17994" w:rsidP="00042286"/>
        </w:tc>
        <w:tc>
          <w:tcPr>
            <w:tcW w:w="2564" w:type="dxa"/>
            <w:vAlign w:val="center"/>
            <w:hideMark/>
          </w:tcPr>
          <w:p w:rsidR="00E17994" w:rsidRPr="00042286" w:rsidRDefault="00E17994" w:rsidP="00653B65">
            <w:r w:rsidRPr="00280972">
              <w:t>MM/FEEDERS/</w:t>
            </w:r>
            <w:r w:rsidR="00653B65" w:rsidRPr="00653B65">
              <w:t>E736300</w:t>
            </w:r>
            <w:r w:rsidR="000558C2">
              <w:t>4</w:t>
            </w:r>
            <w:r w:rsidR="00653B65" w:rsidRPr="00653B65">
              <w:t xml:space="preserve"> (NICID: 2026_BHEL_6</w:t>
            </w:r>
            <w:r w:rsidR="000558C2">
              <w:t>6170</w:t>
            </w:r>
            <w:r w:rsidR="00653B65" w:rsidRPr="00653B65">
              <w:t>_1)</w:t>
            </w:r>
          </w:p>
        </w:tc>
        <w:tc>
          <w:tcPr>
            <w:tcW w:w="4344" w:type="dxa"/>
            <w:vAlign w:val="center"/>
          </w:tcPr>
          <w:p w:rsidR="00E17994" w:rsidRPr="00042286" w:rsidRDefault="000558C2" w:rsidP="00345E18">
            <w:pPr>
              <w:autoSpaceDE w:val="0"/>
              <w:autoSpaceDN w:val="0"/>
              <w:adjustRightInd w:val="0"/>
            </w:pPr>
            <w:r w:rsidRPr="00D14E69">
              <w:rPr>
                <w:rFonts w:ascii="Calibri" w:hAnsi="Calibri" w:cs="Calibri"/>
                <w:bCs/>
              </w:rPr>
              <w:t>3.0X6.3 MM (BARE), 3.23X6.53 MM (COVERED) FCRC COVERED CORONA RESISTANT POLYIMIDE FILM INSULATED COPPER CONDUCTOR AS PER SPEC-TM11510 REV-03. MATERIAL TO BE SUPPLIED IN STURDY NON-RETURNABLE WOODEN DRUMS/ RETURNABLE PLASTIC DRUMS OF 70 KG (+1/-0 KG) NET WEIGHT. PACKING AND MARKING AS PER SPECIFICATION.</w:t>
            </w:r>
            <w:bookmarkStart w:id="0" w:name="_GoBack"/>
            <w:bookmarkEnd w:id="0"/>
          </w:p>
        </w:tc>
        <w:tc>
          <w:tcPr>
            <w:tcW w:w="975" w:type="dxa"/>
            <w:vAlign w:val="center"/>
            <w:hideMark/>
          </w:tcPr>
          <w:p w:rsidR="00E17994" w:rsidRPr="00042286" w:rsidRDefault="000558C2" w:rsidP="00042286">
            <w:r>
              <w:t>3</w:t>
            </w:r>
            <w:r w:rsidR="00653B65">
              <w:t>5</w:t>
            </w:r>
            <w:r w:rsidR="00345E18">
              <w:t>00</w:t>
            </w:r>
            <w:r w:rsidR="00E17994" w:rsidRPr="00042286">
              <w:t xml:space="preserve"> </w:t>
            </w:r>
            <w:r w:rsidR="00E17994">
              <w:t>KG</w:t>
            </w:r>
            <w:r w:rsidR="00E17994" w:rsidRPr="00042286">
              <w:t xml:space="preserve">  </w:t>
            </w:r>
          </w:p>
          <w:p w:rsidR="00E17994" w:rsidRPr="00042286" w:rsidRDefault="00E17994" w:rsidP="00042286">
            <w:r w:rsidRPr="00042286">
              <w:t>±</w:t>
            </w:r>
            <w:r w:rsidR="00D73C7B">
              <w:t>30</w:t>
            </w:r>
            <w:r w:rsidRPr="00042286">
              <w:t>%</w:t>
            </w:r>
          </w:p>
        </w:tc>
        <w:tc>
          <w:tcPr>
            <w:tcW w:w="1353" w:type="dxa"/>
            <w:vAlign w:val="center"/>
            <w:hideMark/>
          </w:tcPr>
          <w:p w:rsidR="00E17994" w:rsidRPr="00042286" w:rsidRDefault="000558C2" w:rsidP="00042286">
            <w:r>
              <w:t>26</w:t>
            </w:r>
            <w:r w:rsidR="00E17994" w:rsidRPr="00042286">
              <w:t>.</w:t>
            </w:r>
            <w:r>
              <w:t>10</w:t>
            </w:r>
            <w:r w:rsidR="00E17994" w:rsidRPr="00042286">
              <w:t>.202</w:t>
            </w:r>
            <w:r w:rsidR="003960EB">
              <w:t>6</w:t>
            </w:r>
            <w:r w:rsidR="00E17994" w:rsidRPr="00042286">
              <w:t xml:space="preserve">; </w:t>
            </w:r>
            <w:r w:rsidR="003960EB">
              <w:t>1</w:t>
            </w:r>
            <w:r w:rsidR="00DF7536">
              <w:t>5</w:t>
            </w:r>
            <w:r w:rsidR="00E17994" w:rsidRPr="00042286">
              <w:t xml:space="preserve">:00 </w:t>
            </w:r>
            <w:r w:rsidR="00653B65">
              <w:t>P</w:t>
            </w:r>
            <w:r w:rsidR="00E17994" w:rsidRPr="00042286">
              <w:t>M</w:t>
            </w:r>
          </w:p>
        </w:tc>
      </w:tr>
    </w:tbl>
    <w:p w:rsidR="00F620F5" w:rsidRDefault="00407877">
      <w:r>
        <w:t> </w:t>
      </w:r>
    </w:p>
    <w:p w:rsidR="00F620F5" w:rsidRDefault="00407877">
      <w:r>
        <w:t>Note: All corrigenda, addenda, amendments, time extensions, clarifications, etc., to the tender will be hosted on BHEL websites (</w:t>
      </w:r>
      <w:hyperlink r:id="rId7" w:history="1">
        <w:r w:rsidR="00921B2C" w:rsidRPr="000F19B6">
          <w:rPr>
            <w:rStyle w:val="Hyperlink"/>
          </w:rPr>
          <w:t>https://bhel.com/</w:t>
        </w:r>
      </w:hyperlink>
      <w:r w:rsidR="00921B2C">
        <w:t xml:space="preserve"> </w:t>
      </w:r>
      <w:r>
        <w:t xml:space="preserve"> </w:t>
      </w:r>
      <w:r w:rsidR="00E01D80">
        <w:t xml:space="preserve">or </w:t>
      </w:r>
      <w:hyperlink r:id="rId8" w:history="1">
        <w:r w:rsidR="00921B2C" w:rsidRPr="000F19B6">
          <w:rPr>
            <w:rStyle w:val="Hyperlink"/>
          </w:rPr>
          <w:t>https://eprocurebhel.co.in/nicgep/app</w:t>
        </w:r>
      </w:hyperlink>
      <w:r w:rsidR="00921B2C">
        <w:t xml:space="preserve"> </w:t>
      </w:r>
      <w:r>
        <w:t>) ONLY. Bidders should regularly visit web sites to keep themselves updated before submission of their offer.</w:t>
      </w:r>
    </w:p>
    <w:p w:rsidR="00F620F5" w:rsidRDefault="00F620F5"/>
    <w:p w:rsidR="00F620F5" w:rsidRDefault="00F620F5"/>
    <w:p w:rsidR="00901250" w:rsidRDefault="00901250"/>
    <w:p w:rsidR="00F620F5" w:rsidRDefault="00407877" w:rsidP="00BE4AB9">
      <w:pPr>
        <w:jc w:val="right"/>
        <w:rPr>
          <w:rFonts w:cstheme="minorHAnsi"/>
          <w:sz w:val="24"/>
          <w:szCs w:val="24"/>
        </w:rPr>
      </w:pPr>
      <w:r>
        <w:t> </w:t>
      </w:r>
      <w:r w:rsidR="00B85E13">
        <w:t>Manager</w:t>
      </w:r>
      <w:r>
        <w:t xml:space="preserve"> (MM-Feeders)</w:t>
      </w:r>
    </w:p>
    <w:sectPr w:rsidR="00F62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351A2"/>
    <w:multiLevelType w:val="hybridMultilevel"/>
    <w:tmpl w:val="9070A3DE"/>
    <w:lvl w:ilvl="0" w:tplc="9452B83E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06116"/>
    <w:multiLevelType w:val="hybridMultilevel"/>
    <w:tmpl w:val="A3F8EAB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A139D"/>
    <w:multiLevelType w:val="hybridMultilevel"/>
    <w:tmpl w:val="332A314E"/>
    <w:lvl w:ilvl="0" w:tplc="7778B9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0F5"/>
    <w:rsid w:val="00042286"/>
    <w:rsid w:val="000558C2"/>
    <w:rsid w:val="00060337"/>
    <w:rsid w:val="00112F9E"/>
    <w:rsid w:val="00137778"/>
    <w:rsid w:val="00151F31"/>
    <w:rsid w:val="001C3633"/>
    <w:rsid w:val="002205D2"/>
    <w:rsid w:val="002249BC"/>
    <w:rsid w:val="002709D0"/>
    <w:rsid w:val="00280972"/>
    <w:rsid w:val="002A3F41"/>
    <w:rsid w:val="002C177A"/>
    <w:rsid w:val="00345E18"/>
    <w:rsid w:val="003960EB"/>
    <w:rsid w:val="00407877"/>
    <w:rsid w:val="00425501"/>
    <w:rsid w:val="00457EAA"/>
    <w:rsid w:val="004D2531"/>
    <w:rsid w:val="004D6F1C"/>
    <w:rsid w:val="00514864"/>
    <w:rsid w:val="005C69F9"/>
    <w:rsid w:val="005E7888"/>
    <w:rsid w:val="00605673"/>
    <w:rsid w:val="00653B65"/>
    <w:rsid w:val="007F6313"/>
    <w:rsid w:val="00827637"/>
    <w:rsid w:val="00901250"/>
    <w:rsid w:val="00921B2C"/>
    <w:rsid w:val="00991F95"/>
    <w:rsid w:val="009B5353"/>
    <w:rsid w:val="00A6352F"/>
    <w:rsid w:val="00A70517"/>
    <w:rsid w:val="00B152C3"/>
    <w:rsid w:val="00B85E13"/>
    <w:rsid w:val="00BD2626"/>
    <w:rsid w:val="00BD63FE"/>
    <w:rsid w:val="00BE4AB9"/>
    <w:rsid w:val="00BF7851"/>
    <w:rsid w:val="00C631F2"/>
    <w:rsid w:val="00C85246"/>
    <w:rsid w:val="00D73C7B"/>
    <w:rsid w:val="00DF7536"/>
    <w:rsid w:val="00E01D80"/>
    <w:rsid w:val="00E17994"/>
    <w:rsid w:val="00EF0ABB"/>
    <w:rsid w:val="00F30981"/>
    <w:rsid w:val="00F620F5"/>
    <w:rsid w:val="00F9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C29E"/>
  <w15:docId w15:val="{AFAFEB3D-E925-4BC8-B129-F914F8EF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1D8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bhel.co.in/nicgep/ap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he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bhel.co.in/nicgep/app" TargetMode="External"/><Relationship Id="rId5" Type="http://schemas.openxmlformats.org/officeDocument/2006/relationships/hyperlink" Target="mailto:ashoksahni@bhel.i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HCL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6137350</dc:creator>
  <cp:lastModifiedBy>Ashok Kumar</cp:lastModifiedBy>
  <cp:revision>111</cp:revision>
  <dcterms:created xsi:type="dcterms:W3CDTF">2016-07-06T05:13:00Z</dcterms:created>
  <dcterms:modified xsi:type="dcterms:W3CDTF">2026-10-15T08:51:00Z</dcterms:modified>
</cp:coreProperties>
</file>