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Pr="00A74559" w:rsidRDefault="00112F9E" w:rsidP="00BD2626">
      <w:pPr>
        <w:jc w:val="center"/>
        <w:rPr>
          <w:b/>
          <w:bCs/>
        </w:rPr>
      </w:pPr>
      <w:r w:rsidRPr="00A74559">
        <w:rPr>
          <w:b/>
          <w:bCs/>
        </w:rPr>
        <w:t>OPEN</w:t>
      </w:r>
      <w:r w:rsidR="00407877" w:rsidRPr="00A74559">
        <w:rPr>
          <w:b/>
          <w:bCs/>
        </w:rPr>
        <w:t xml:space="preserve"> TENDER NOTICE NO: MM/Feeders/</w:t>
      </w:r>
      <w:r w:rsidR="00BD2626" w:rsidRPr="00A74559">
        <w:rPr>
          <w:b/>
          <w:bCs/>
        </w:rPr>
        <w:t>E78530</w:t>
      </w:r>
      <w:r w:rsidR="00FC53ED" w:rsidRPr="00A74559">
        <w:rPr>
          <w:b/>
          <w:bCs/>
        </w:rPr>
        <w:t>4</w:t>
      </w:r>
      <w:r w:rsidR="00A74559">
        <w:rPr>
          <w:b/>
          <w:bCs/>
        </w:rPr>
        <w:t>9</w:t>
      </w:r>
      <w:r w:rsidR="00BD2626" w:rsidRPr="00A74559">
        <w:rPr>
          <w:b/>
          <w:bCs/>
        </w:rPr>
        <w:t xml:space="preserve"> </w:t>
      </w:r>
      <w:r w:rsidRPr="00A74559">
        <w:rPr>
          <w:b/>
          <w:bCs/>
        </w:rPr>
        <w:t xml:space="preserve">(NIC ID: </w:t>
      </w:r>
      <w:r w:rsidR="00A74559" w:rsidRPr="00A74559">
        <w:rPr>
          <w:rFonts w:ascii="Verdana" w:hAnsi="Verdana"/>
          <w:b/>
          <w:bCs/>
          <w:color w:val="212121"/>
          <w:sz w:val="17"/>
          <w:szCs w:val="17"/>
          <w:shd w:val="clear" w:color="auto" w:fill="FFFFFF"/>
        </w:rPr>
        <w:t>2026_BHEL_59772_1</w:t>
      </w:r>
      <w:r w:rsidR="007B4848" w:rsidRPr="00A74559">
        <w:rPr>
          <w:b/>
          <w:bCs/>
        </w:rPr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Pr="00042286" w:rsidRDefault="00F620F5" w:rsidP="00042286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474"/>
        <w:gridCol w:w="3728"/>
        <w:gridCol w:w="1204"/>
        <w:gridCol w:w="1287"/>
      </w:tblGrid>
      <w:tr w:rsidR="000446FD" w:rsidRPr="00042286" w:rsidTr="00793AF0">
        <w:trPr>
          <w:trHeight w:val="346"/>
        </w:trPr>
        <w:tc>
          <w:tcPr>
            <w:tcW w:w="772" w:type="dxa"/>
            <w:vMerge w:val="restart"/>
            <w:vAlign w:val="center"/>
            <w:hideMark/>
          </w:tcPr>
          <w:p w:rsidR="00F620F5" w:rsidRPr="005C46F2" w:rsidRDefault="00407877" w:rsidP="005C46F2">
            <w:proofErr w:type="spellStart"/>
            <w:proofErr w:type="gramStart"/>
            <w:r w:rsidRPr="005C46F2">
              <w:t>S.No</w:t>
            </w:r>
            <w:proofErr w:type="spellEnd"/>
            <w:proofErr w:type="gramEnd"/>
          </w:p>
        </w:tc>
        <w:tc>
          <w:tcPr>
            <w:tcW w:w="2474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Enquiry no.</w:t>
            </w:r>
          </w:p>
        </w:tc>
        <w:tc>
          <w:tcPr>
            <w:tcW w:w="3728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Item Description</w:t>
            </w:r>
          </w:p>
        </w:tc>
        <w:tc>
          <w:tcPr>
            <w:tcW w:w="1204" w:type="dxa"/>
            <w:vMerge w:val="restart"/>
            <w:vAlign w:val="center"/>
            <w:hideMark/>
          </w:tcPr>
          <w:p w:rsidR="00F620F5" w:rsidRPr="005C46F2" w:rsidRDefault="005B3B35" w:rsidP="005C46F2">
            <w:r>
              <w:t>Quantity</w:t>
            </w:r>
          </w:p>
        </w:tc>
        <w:tc>
          <w:tcPr>
            <w:tcW w:w="1287" w:type="dxa"/>
            <w:vMerge w:val="restart"/>
            <w:vAlign w:val="center"/>
            <w:hideMark/>
          </w:tcPr>
          <w:p w:rsidR="00F620F5" w:rsidRPr="005C46F2" w:rsidRDefault="00407877" w:rsidP="005C46F2">
            <w:r w:rsidRPr="005C46F2">
              <w:t>Due date</w:t>
            </w:r>
          </w:p>
        </w:tc>
      </w:tr>
      <w:tr w:rsidR="000446FD" w:rsidRPr="00042286" w:rsidTr="00793AF0">
        <w:trPr>
          <w:trHeight w:val="346"/>
        </w:trPr>
        <w:tc>
          <w:tcPr>
            <w:tcW w:w="772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2474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3728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204" w:type="dxa"/>
            <w:vMerge/>
            <w:vAlign w:val="center"/>
            <w:hideMark/>
          </w:tcPr>
          <w:p w:rsidR="00F620F5" w:rsidRPr="005C46F2" w:rsidRDefault="00F620F5" w:rsidP="005C46F2"/>
        </w:tc>
        <w:tc>
          <w:tcPr>
            <w:tcW w:w="1287" w:type="dxa"/>
            <w:vMerge/>
            <w:vAlign w:val="center"/>
            <w:hideMark/>
          </w:tcPr>
          <w:p w:rsidR="00F620F5" w:rsidRPr="005C46F2" w:rsidRDefault="00F620F5" w:rsidP="005C46F2"/>
        </w:tc>
      </w:tr>
      <w:tr w:rsidR="00FC53ED" w:rsidRPr="00042286" w:rsidTr="00793AF0">
        <w:trPr>
          <w:trHeight w:val="349"/>
        </w:trPr>
        <w:tc>
          <w:tcPr>
            <w:tcW w:w="772" w:type="dxa"/>
            <w:hideMark/>
          </w:tcPr>
          <w:p w:rsidR="00FC53ED" w:rsidRPr="005C46F2" w:rsidRDefault="00FC53ED" w:rsidP="005C46F2"/>
          <w:p w:rsidR="00FC53ED" w:rsidRPr="005C46F2" w:rsidRDefault="00FC53ED" w:rsidP="005C46F2">
            <w:r w:rsidRPr="005C46F2">
              <w:t>1</w:t>
            </w:r>
          </w:p>
          <w:p w:rsidR="00FC53ED" w:rsidRPr="005C46F2" w:rsidRDefault="00FC53ED" w:rsidP="005C46F2"/>
        </w:tc>
        <w:tc>
          <w:tcPr>
            <w:tcW w:w="2474" w:type="dxa"/>
            <w:vAlign w:val="center"/>
            <w:hideMark/>
          </w:tcPr>
          <w:p w:rsidR="00FC53ED" w:rsidRDefault="00FC53ED" w:rsidP="005B3B35">
            <w:pPr>
              <w:jc w:val="left"/>
            </w:pPr>
            <w:r w:rsidRPr="005B3B35">
              <w:t>E78530</w:t>
            </w:r>
            <w:r w:rsidR="00A74559" w:rsidRPr="005B3B35">
              <w:t>49</w:t>
            </w:r>
            <w:r w:rsidRPr="005B3B35">
              <w:t>/</w:t>
            </w:r>
            <w:r w:rsidR="00A74559" w:rsidRPr="005B3B35">
              <w:t>29</w:t>
            </w:r>
            <w:r w:rsidRPr="005B3B35">
              <w:t>.03.2026</w:t>
            </w:r>
          </w:p>
          <w:p w:rsidR="005B3B35" w:rsidRPr="005B3B35" w:rsidRDefault="005B3B35" w:rsidP="005B3B35">
            <w:pPr>
              <w:jc w:val="left"/>
            </w:pPr>
          </w:p>
          <w:p w:rsidR="00FC53ED" w:rsidRPr="005B3B35" w:rsidRDefault="00FC53ED" w:rsidP="005B3B35">
            <w:pPr>
              <w:jc w:val="left"/>
            </w:pPr>
            <w:r w:rsidRPr="005B3B35">
              <w:t xml:space="preserve">(NIC ID: </w:t>
            </w:r>
            <w:r w:rsidR="00A74559" w:rsidRPr="005B3B35">
              <w:t>2026_BHEL_59772_1</w:t>
            </w:r>
            <w:r w:rsidRPr="005B3B35">
              <w:t>)</w:t>
            </w:r>
          </w:p>
          <w:p w:rsidR="00FC53ED" w:rsidRPr="00A74559" w:rsidRDefault="00FC53ED" w:rsidP="00A74559"/>
        </w:tc>
        <w:tc>
          <w:tcPr>
            <w:tcW w:w="3728" w:type="dxa"/>
            <w:vAlign w:val="center"/>
          </w:tcPr>
          <w:p w:rsidR="00A74559" w:rsidRPr="00A74559" w:rsidRDefault="00A74559" w:rsidP="00A74559">
            <w:r w:rsidRPr="00A74559">
              <w:t>0.15 X 30 MMX 80 MR ROLL FINE MICA PAPER GLASS TAPE TO TG60360 REV 06. AND INSK 46125 REV-00</w:t>
            </w:r>
          </w:p>
          <w:p w:rsidR="00A74559" w:rsidRPr="00A74559" w:rsidRDefault="00A74559" w:rsidP="00A74559">
            <w:r w:rsidRPr="00A74559">
              <w:t>MATERIAL TO BE SUPPLIED IN 80 MR ROLLS. BOBBIN FOR MACHINE TAPING SHOULD BE AS PER ANNEXURE-1</w:t>
            </w:r>
          </w:p>
          <w:p w:rsidR="00FC53ED" w:rsidRPr="00A74559" w:rsidRDefault="00A74559" w:rsidP="00A74559">
            <w:r w:rsidRPr="00A74559">
              <w:t>(PG-8 OF SPEC- TG60360 REPLACED WITH ANNEXURE -1).</w:t>
            </w:r>
          </w:p>
        </w:tc>
        <w:tc>
          <w:tcPr>
            <w:tcW w:w="1204" w:type="dxa"/>
            <w:vAlign w:val="center"/>
            <w:hideMark/>
          </w:tcPr>
          <w:p w:rsidR="00FC53ED" w:rsidRPr="005B3B35" w:rsidRDefault="00A74559" w:rsidP="00A74559">
            <w:pPr>
              <w:rPr>
                <w:b/>
                <w:bCs/>
              </w:rPr>
            </w:pPr>
            <w:r w:rsidRPr="005B3B35">
              <w:rPr>
                <w:b/>
                <w:bCs/>
              </w:rPr>
              <w:t>22,50</w:t>
            </w:r>
            <w:r w:rsidR="00FC53ED" w:rsidRPr="005B3B35">
              <w:rPr>
                <w:b/>
                <w:bCs/>
              </w:rPr>
              <w:t xml:space="preserve">,000 MR </w:t>
            </w:r>
          </w:p>
          <w:p w:rsidR="00FC53ED" w:rsidRPr="005B3B35" w:rsidRDefault="00FC53ED" w:rsidP="00A74559">
            <w:pPr>
              <w:rPr>
                <w:b/>
                <w:bCs/>
              </w:rPr>
            </w:pPr>
            <w:r w:rsidRPr="005B3B35">
              <w:rPr>
                <w:b/>
                <w:bCs/>
              </w:rPr>
              <w:t>±25%</w:t>
            </w:r>
          </w:p>
        </w:tc>
        <w:tc>
          <w:tcPr>
            <w:tcW w:w="1287" w:type="dxa"/>
            <w:vAlign w:val="center"/>
            <w:hideMark/>
          </w:tcPr>
          <w:p w:rsidR="00FC53ED" w:rsidRPr="005B3B35" w:rsidRDefault="00A74559" w:rsidP="00A74559">
            <w:pPr>
              <w:rPr>
                <w:b/>
                <w:bCs/>
              </w:rPr>
            </w:pPr>
            <w:r w:rsidRPr="005B3B35">
              <w:rPr>
                <w:b/>
                <w:bCs/>
              </w:rPr>
              <w:t>09.04</w:t>
            </w:r>
            <w:r w:rsidR="00FC53ED" w:rsidRPr="005B3B35">
              <w:rPr>
                <w:b/>
                <w:bCs/>
              </w:rPr>
              <w:t>.2026; 3:0</w:t>
            </w:r>
            <w:bookmarkStart w:id="0" w:name="_GoBack"/>
            <w:bookmarkEnd w:id="0"/>
            <w:r w:rsidR="00FC53ED" w:rsidRPr="005B3B35">
              <w:rPr>
                <w:b/>
                <w:bCs/>
              </w:rPr>
              <w:t>0 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>Note: All corrigenda, addenda, amendments, time extensions, clarifications, etc., to the tender will be hosted on BHEL websites (</w:t>
      </w:r>
      <w:hyperlink r:id="rId7" w:history="1">
        <w:r w:rsidR="00921B2C" w:rsidRPr="000F19B6">
          <w:rPr>
            <w:rStyle w:val="Hyperlink"/>
          </w:rPr>
          <w:t>https://bhel.com/</w:t>
        </w:r>
      </w:hyperlink>
      <w:r w:rsidR="00921B2C">
        <w:t xml:space="preserve"> </w:t>
      </w:r>
      <w:r>
        <w:t xml:space="preserve"> </w:t>
      </w:r>
      <w:r w:rsidR="00E01D80">
        <w:t xml:space="preserve">or </w:t>
      </w:r>
      <w:hyperlink r:id="rId8" w:history="1">
        <w:r w:rsidR="00921B2C" w:rsidRPr="000F19B6">
          <w:rPr>
            <w:rStyle w:val="Hyperlink"/>
          </w:rPr>
          <w:t>https://eprocurebhel.co.in/nicgep/app</w:t>
        </w:r>
      </w:hyperlink>
      <w:r w:rsidR="00921B2C">
        <w:t xml:space="preserve"> </w:t>
      </w:r>
      <w:r>
        <w:t>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 w:rsidP="00BE4AB9">
      <w:pPr>
        <w:jc w:val="right"/>
        <w:rPr>
          <w:rFonts w:cstheme="minorHAnsi"/>
          <w:sz w:val="24"/>
          <w:szCs w:val="24"/>
        </w:rPr>
      </w:pPr>
      <w:r>
        <w:t> </w:t>
      </w:r>
      <w:r w:rsidR="00042286">
        <w:t xml:space="preserve">Sr </w:t>
      </w:r>
      <w:r w:rsidR="00C631F2">
        <w:t>Engineer</w:t>
      </w:r>
      <w:r>
        <w:t xml:space="preserve"> (MM-Feeders)</w:t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0F5"/>
    <w:rsid w:val="00042286"/>
    <w:rsid w:val="000446FD"/>
    <w:rsid w:val="00060337"/>
    <w:rsid w:val="00112F9E"/>
    <w:rsid w:val="001164E1"/>
    <w:rsid w:val="00137778"/>
    <w:rsid w:val="00151F31"/>
    <w:rsid w:val="001C3633"/>
    <w:rsid w:val="002249BC"/>
    <w:rsid w:val="002A3F41"/>
    <w:rsid w:val="002C177A"/>
    <w:rsid w:val="00372724"/>
    <w:rsid w:val="00407877"/>
    <w:rsid w:val="00425501"/>
    <w:rsid w:val="00433B1C"/>
    <w:rsid w:val="00457EAA"/>
    <w:rsid w:val="004D2531"/>
    <w:rsid w:val="004D6F1C"/>
    <w:rsid w:val="00521F1F"/>
    <w:rsid w:val="005B3B35"/>
    <w:rsid w:val="005C46F2"/>
    <w:rsid w:val="005C69F9"/>
    <w:rsid w:val="005E7888"/>
    <w:rsid w:val="00605673"/>
    <w:rsid w:val="00616632"/>
    <w:rsid w:val="00790B59"/>
    <w:rsid w:val="00793AF0"/>
    <w:rsid w:val="007B4848"/>
    <w:rsid w:val="007F6313"/>
    <w:rsid w:val="00827637"/>
    <w:rsid w:val="00901250"/>
    <w:rsid w:val="00921B2C"/>
    <w:rsid w:val="00991F95"/>
    <w:rsid w:val="009B5353"/>
    <w:rsid w:val="009D1908"/>
    <w:rsid w:val="00A41350"/>
    <w:rsid w:val="00A6352F"/>
    <w:rsid w:val="00A70517"/>
    <w:rsid w:val="00A74559"/>
    <w:rsid w:val="00BD2626"/>
    <w:rsid w:val="00BE4AB9"/>
    <w:rsid w:val="00BF7851"/>
    <w:rsid w:val="00C631F2"/>
    <w:rsid w:val="00C85246"/>
    <w:rsid w:val="00E01D80"/>
    <w:rsid w:val="00E4185B"/>
    <w:rsid w:val="00F620F5"/>
    <w:rsid w:val="00F92479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AFCD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D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B2C"/>
    <w:rPr>
      <w:color w:val="605E5C"/>
      <w:shd w:val="clear" w:color="auto" w:fill="E1DFDD"/>
    </w:rPr>
  </w:style>
  <w:style w:type="character" w:customStyle="1" w:styleId="alerttext">
    <w:name w:val="alerttext"/>
    <w:basedOn w:val="DefaultParagraphFont"/>
    <w:rsid w:val="0079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109</cp:revision>
  <dcterms:created xsi:type="dcterms:W3CDTF">2016-07-06T05:13:00Z</dcterms:created>
  <dcterms:modified xsi:type="dcterms:W3CDTF">2026-03-29T09:47:00Z</dcterms:modified>
</cp:coreProperties>
</file>