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</w:t>
      </w:r>
      <w:r w:rsidR="0087124D">
        <w:rPr>
          <w:rFonts w:eastAsia="Times New Roman" w:cstheme="minorHAnsi"/>
          <w:b/>
          <w:bCs/>
        </w:rPr>
        <w:t>2622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r w:rsidR="0087124D">
        <w:rPr>
          <w:rFonts w:eastAsia="Times New Roman" w:cstheme="minorHAnsi"/>
          <w:b/>
          <w:bCs/>
          <w:color w:val="0070C0"/>
        </w:rPr>
        <w:t xml:space="preserve">deepaksharma@bhel.in 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87124D" w:rsidRDefault="00407877" w:rsidP="0087124D">
      <w:pPr>
        <w:spacing w:line="360" w:lineRule="auto"/>
        <w:jc w:val="center"/>
        <w:rPr>
          <w:rFonts w:cstheme="minorHAnsi"/>
          <w:lang w:val="en-IN"/>
        </w:rPr>
      </w:pPr>
      <w:r>
        <w:rPr>
          <w:b/>
          <w:bCs/>
        </w:rPr>
        <w:t xml:space="preserve">RESS TENDER NOTICE NO: </w:t>
      </w:r>
      <w:r w:rsidR="0087124D" w:rsidRPr="00A707F6">
        <w:rPr>
          <w:b/>
          <w:bCs/>
        </w:rPr>
        <w:t>MM/FEEDERS/E734301</w:t>
      </w:r>
      <w:r w:rsidR="00C66D6D">
        <w:rPr>
          <w:b/>
          <w:bCs/>
        </w:rPr>
        <w:t>5</w:t>
      </w:r>
      <w:r w:rsidR="0087124D" w:rsidRPr="00A707F6">
        <w:rPr>
          <w:b/>
          <w:bCs/>
        </w:rPr>
        <w:t xml:space="preserve"> (</w:t>
      </w:r>
      <w:r w:rsidR="002A18FA" w:rsidRPr="00A4548F">
        <w:rPr>
          <w:b/>
          <w:bCs/>
        </w:rPr>
        <w:t>2025_BHEL_450</w:t>
      </w:r>
      <w:r w:rsidR="00C66D6D">
        <w:rPr>
          <w:b/>
          <w:bCs/>
        </w:rPr>
        <w:t>60</w:t>
      </w:r>
      <w:r w:rsidR="002A18FA" w:rsidRPr="00A4548F">
        <w:rPr>
          <w:b/>
          <w:bCs/>
        </w:rPr>
        <w:t>_1</w:t>
      </w:r>
      <w:r w:rsidR="0087124D" w:rsidRPr="00A707F6">
        <w:rPr>
          <w:b/>
          <w:bCs/>
        </w:rPr>
        <w:t>)</w:t>
      </w:r>
    </w:p>
    <w:p w:rsidR="00F620F5" w:rsidRDefault="00407877" w:rsidP="0087124D">
      <w:pPr>
        <w:jc w:val="center"/>
      </w:pPr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5" w:history="1">
        <w:r w:rsidR="0087124D" w:rsidRPr="00BA3DD4"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91"/>
        <w:gridCol w:w="4091"/>
        <w:gridCol w:w="1086"/>
        <w:gridCol w:w="1278"/>
      </w:tblGrid>
      <w:tr w:rsidR="00060337" w:rsidTr="00C66D6D">
        <w:trPr>
          <w:trHeight w:val="346"/>
        </w:trPr>
        <w:tc>
          <w:tcPr>
            <w:tcW w:w="819" w:type="dxa"/>
            <w:vMerge w:val="restart"/>
            <w:vAlign w:val="center"/>
            <w:hideMark/>
          </w:tcPr>
          <w:p w:rsidR="00F620F5" w:rsidRDefault="00407877">
            <w:proofErr w:type="spellStart"/>
            <w:r>
              <w:t>S.No</w:t>
            </w:r>
            <w:proofErr w:type="spellEnd"/>
          </w:p>
        </w:tc>
        <w:tc>
          <w:tcPr>
            <w:tcW w:w="2191" w:type="dxa"/>
            <w:vMerge w:val="restart"/>
            <w:vAlign w:val="center"/>
            <w:hideMark/>
          </w:tcPr>
          <w:p w:rsidR="00F620F5" w:rsidRDefault="00407877">
            <w:r>
              <w:t>Enquiry no.</w:t>
            </w:r>
          </w:p>
        </w:tc>
        <w:tc>
          <w:tcPr>
            <w:tcW w:w="4091" w:type="dxa"/>
            <w:vMerge w:val="restart"/>
            <w:vAlign w:val="center"/>
            <w:hideMark/>
          </w:tcPr>
          <w:p w:rsidR="00F620F5" w:rsidRDefault="00407877">
            <w:pPr>
              <w:jc w:val="center"/>
            </w:pPr>
            <w:r>
              <w:t>Item Description</w:t>
            </w:r>
          </w:p>
        </w:tc>
        <w:tc>
          <w:tcPr>
            <w:tcW w:w="1086" w:type="dxa"/>
            <w:vMerge w:val="restart"/>
            <w:vAlign w:val="center"/>
            <w:hideMark/>
          </w:tcPr>
          <w:p w:rsidR="00F620F5" w:rsidRDefault="00060337" w:rsidP="00060337">
            <w:pPr>
              <w:jc w:val="center"/>
            </w:pPr>
            <w:r>
              <w:t>Qty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Default="00407877">
            <w:r>
              <w:t>Due date</w:t>
            </w:r>
          </w:p>
        </w:tc>
      </w:tr>
      <w:tr w:rsidR="00060337" w:rsidTr="00C66D6D">
        <w:trPr>
          <w:trHeight w:val="269"/>
        </w:trPr>
        <w:tc>
          <w:tcPr>
            <w:tcW w:w="819" w:type="dxa"/>
            <w:vMerge/>
            <w:vAlign w:val="center"/>
            <w:hideMark/>
          </w:tcPr>
          <w:p w:rsidR="00F620F5" w:rsidRDefault="00F620F5"/>
        </w:tc>
        <w:tc>
          <w:tcPr>
            <w:tcW w:w="2191" w:type="dxa"/>
            <w:vMerge/>
            <w:vAlign w:val="center"/>
            <w:hideMark/>
          </w:tcPr>
          <w:p w:rsidR="00F620F5" w:rsidRDefault="00F620F5"/>
        </w:tc>
        <w:tc>
          <w:tcPr>
            <w:tcW w:w="4091" w:type="dxa"/>
            <w:vMerge/>
            <w:vAlign w:val="center"/>
            <w:hideMark/>
          </w:tcPr>
          <w:p w:rsidR="00F620F5" w:rsidRDefault="00F620F5"/>
        </w:tc>
        <w:tc>
          <w:tcPr>
            <w:tcW w:w="1086" w:type="dxa"/>
            <w:vMerge/>
            <w:vAlign w:val="center"/>
            <w:hideMark/>
          </w:tcPr>
          <w:p w:rsidR="00F620F5" w:rsidRDefault="00F620F5"/>
        </w:tc>
        <w:tc>
          <w:tcPr>
            <w:tcW w:w="1278" w:type="dxa"/>
            <w:vMerge/>
            <w:vAlign w:val="center"/>
            <w:hideMark/>
          </w:tcPr>
          <w:p w:rsidR="00F620F5" w:rsidRDefault="00F620F5"/>
        </w:tc>
      </w:tr>
      <w:tr w:rsidR="00C66D6D" w:rsidTr="00C66D6D">
        <w:trPr>
          <w:trHeight w:val="349"/>
        </w:trPr>
        <w:tc>
          <w:tcPr>
            <w:tcW w:w="819" w:type="dxa"/>
            <w:vMerge w:val="restart"/>
            <w:hideMark/>
          </w:tcPr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  <w:r>
              <w:t>1</w:t>
            </w:r>
          </w:p>
          <w:p w:rsidR="00C66D6D" w:rsidRDefault="00C66D6D" w:rsidP="00E05057">
            <w:pPr>
              <w:jc w:val="left"/>
            </w:pPr>
          </w:p>
        </w:tc>
        <w:tc>
          <w:tcPr>
            <w:tcW w:w="2191" w:type="dxa"/>
            <w:vMerge w:val="restart"/>
            <w:vAlign w:val="center"/>
            <w:hideMark/>
          </w:tcPr>
          <w:p w:rsidR="00C66D6D" w:rsidRDefault="00C66D6D" w:rsidP="00E05057">
            <w:pPr>
              <w:jc w:val="left"/>
              <w:rPr>
                <w:b/>
                <w:bCs/>
              </w:rPr>
            </w:pPr>
            <w:r>
              <w:t>E7343015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lang w:eastAsia="en-IN"/>
              </w:rPr>
              <w:t>NIC ID:</w:t>
            </w:r>
            <w:r>
              <w:t xml:space="preserve"> </w:t>
            </w:r>
            <w:r w:rsidRPr="00A4548F">
              <w:rPr>
                <w:b/>
                <w:bCs/>
              </w:rPr>
              <w:t>2025_BHEL_450</w:t>
            </w:r>
            <w:r>
              <w:rPr>
                <w:b/>
                <w:bCs/>
              </w:rPr>
              <w:t>60</w:t>
            </w:r>
            <w:r w:rsidRPr="00A4548F">
              <w:rPr>
                <w:b/>
                <w:bCs/>
              </w:rPr>
              <w:t>_1</w:t>
            </w:r>
            <w:r>
              <w:rPr>
                <w:b/>
                <w:bCs/>
              </w:rPr>
              <w:t>)</w:t>
            </w:r>
          </w:p>
          <w:p w:rsidR="00C66D6D" w:rsidRDefault="00C66D6D" w:rsidP="00E05057">
            <w:pPr>
              <w:jc w:val="left"/>
            </w:pPr>
          </w:p>
        </w:tc>
        <w:tc>
          <w:tcPr>
            <w:tcW w:w="4091" w:type="dxa"/>
            <w:vAlign w:val="center"/>
          </w:tcPr>
          <w:p w:rsidR="00C66D6D" w:rsidRPr="00E05057" w:rsidRDefault="00C66D6D" w:rsidP="00E05057">
            <w:pPr>
              <w:rPr>
                <w:sz w:val="20"/>
                <w:szCs w:val="20"/>
              </w:rPr>
            </w:pPr>
            <w:r w:rsidRPr="00907FA5">
              <w:rPr>
                <w:rFonts w:cs="Times New Roman"/>
              </w:rPr>
              <w:t>4.8 X 7.5 MM (BARE</w:t>
            </w:r>
            <w:proofErr w:type="gramStart"/>
            <w:r w:rsidRPr="00907FA5">
              <w:rPr>
                <w:rFonts w:cs="Times New Roman"/>
              </w:rPr>
              <w:t>) ;</w:t>
            </w:r>
            <w:proofErr w:type="gramEnd"/>
            <w:r w:rsidRPr="00907FA5">
              <w:rPr>
                <w:rFonts w:cs="Times New Roman"/>
              </w:rPr>
              <w:t xml:space="preserve"> 4.95 X 7.65 MM (COVERED) SINGLE LAYERED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>HALF LAPPED POLYIMIDE FILM COVERED COPPER WIRE TO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 xml:space="preserve">BP28195 REV-10. MATERIAL TO BE SUPPLIED IN STURDY </w:t>
            </w:r>
            <w:proofErr w:type="gramStart"/>
            <w:r w:rsidRPr="00907FA5">
              <w:rPr>
                <w:rFonts w:cs="Times New Roman"/>
              </w:rPr>
              <w:t>NON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>RETURNABLE</w:t>
            </w:r>
            <w:proofErr w:type="gramEnd"/>
            <w:r w:rsidRPr="00907FA5">
              <w:rPr>
                <w:rFonts w:cs="Times New Roman"/>
              </w:rPr>
              <w:t xml:space="preserve"> WOODEN DRUMS / RETURNABLE PLASTIC BOBBINS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 xml:space="preserve">WITH 60-80 KG NET WEIGHT. </w:t>
            </w:r>
          </w:p>
        </w:tc>
        <w:tc>
          <w:tcPr>
            <w:tcW w:w="1086" w:type="dxa"/>
            <w:vAlign w:val="center"/>
            <w:hideMark/>
          </w:tcPr>
          <w:p w:rsidR="00C66D6D" w:rsidRPr="00E05057" w:rsidRDefault="00C66D6D" w:rsidP="00E05057">
            <w:r>
              <w:t>46,000</w:t>
            </w:r>
            <w:r w:rsidRPr="00E05057">
              <w:t xml:space="preserve"> KG</w:t>
            </w:r>
          </w:p>
          <w:p w:rsidR="00C66D6D" w:rsidRDefault="00C66D6D" w:rsidP="00E05057">
            <w:r w:rsidRPr="00E05057">
              <w:t>±30%</w:t>
            </w:r>
          </w:p>
        </w:tc>
        <w:tc>
          <w:tcPr>
            <w:tcW w:w="1278" w:type="dxa"/>
            <w:vAlign w:val="center"/>
            <w:hideMark/>
          </w:tcPr>
          <w:p w:rsidR="00C66D6D" w:rsidRDefault="00C66D6D" w:rsidP="00E05057">
            <w:pPr>
              <w:jc w:val="center"/>
            </w:pPr>
            <w:r>
              <w:t>2</w:t>
            </w:r>
            <w:r w:rsidR="00E429D6">
              <w:t>4</w:t>
            </w:r>
            <w:r>
              <w:t>.02.2025; 3:00PM</w:t>
            </w:r>
          </w:p>
        </w:tc>
      </w:tr>
      <w:tr w:rsidR="00C66D6D" w:rsidTr="00C66D6D">
        <w:trPr>
          <w:trHeight w:val="349"/>
        </w:trPr>
        <w:tc>
          <w:tcPr>
            <w:tcW w:w="819" w:type="dxa"/>
            <w:vMerge/>
          </w:tcPr>
          <w:p w:rsidR="00C66D6D" w:rsidRDefault="00C66D6D"/>
        </w:tc>
        <w:tc>
          <w:tcPr>
            <w:tcW w:w="2191" w:type="dxa"/>
            <w:vMerge/>
            <w:vAlign w:val="center"/>
          </w:tcPr>
          <w:p w:rsidR="00C66D6D" w:rsidRDefault="00C66D6D" w:rsidP="00E05057">
            <w:pPr>
              <w:jc w:val="left"/>
            </w:pPr>
          </w:p>
        </w:tc>
        <w:tc>
          <w:tcPr>
            <w:tcW w:w="4091" w:type="dxa"/>
            <w:vAlign w:val="center"/>
          </w:tcPr>
          <w:p w:rsidR="00C66D6D" w:rsidRPr="00E05057" w:rsidRDefault="00C66D6D" w:rsidP="00E05057">
            <w:pPr>
              <w:rPr>
                <w:sz w:val="20"/>
                <w:szCs w:val="20"/>
              </w:rPr>
            </w:pPr>
            <w:r w:rsidRPr="00907FA5">
              <w:rPr>
                <w:rFonts w:cs="Times New Roman"/>
              </w:rPr>
              <w:t>5.35 X 7.3 MM (BARE), 5.50 X 7.45 MM (COVERED) SINGLE LAYERED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>HALF LAPPED POLYIMIDE FILM COVERED COPPER WIRE TO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 xml:space="preserve">BP28195 REV-10. MATERIAL TO BE SUPPLIED IN STURDY </w:t>
            </w:r>
            <w:proofErr w:type="gramStart"/>
            <w:r w:rsidRPr="00907FA5">
              <w:rPr>
                <w:rFonts w:cs="Times New Roman"/>
              </w:rPr>
              <w:t>NON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>RETURNABLE</w:t>
            </w:r>
            <w:proofErr w:type="gramEnd"/>
            <w:r w:rsidRPr="00907FA5">
              <w:rPr>
                <w:rFonts w:cs="Times New Roman"/>
              </w:rPr>
              <w:t xml:space="preserve"> WOODEN DRUMS / RETURNABLE PLASTIC BOBBINS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 xml:space="preserve">WITH 60-80 KG NET WEIGHT. </w:t>
            </w:r>
          </w:p>
        </w:tc>
        <w:tc>
          <w:tcPr>
            <w:tcW w:w="1086" w:type="dxa"/>
            <w:vAlign w:val="center"/>
          </w:tcPr>
          <w:p w:rsidR="00C66D6D" w:rsidRPr="00E05057" w:rsidRDefault="00C66D6D" w:rsidP="00E05057">
            <w:r>
              <w:t>11,500</w:t>
            </w:r>
            <w:r w:rsidRPr="00E05057">
              <w:t xml:space="preserve"> KG</w:t>
            </w:r>
          </w:p>
          <w:p w:rsidR="00C66D6D" w:rsidRDefault="00C66D6D" w:rsidP="00C66D6D">
            <w:r w:rsidRPr="00E05057">
              <w:t>±30%</w:t>
            </w:r>
          </w:p>
        </w:tc>
        <w:tc>
          <w:tcPr>
            <w:tcW w:w="1278" w:type="dxa"/>
            <w:vAlign w:val="center"/>
          </w:tcPr>
          <w:p w:rsidR="00C66D6D" w:rsidRDefault="00C66D6D" w:rsidP="00E05057">
            <w:pPr>
              <w:jc w:val="center"/>
            </w:pPr>
            <w:r>
              <w:t>2</w:t>
            </w:r>
            <w:r w:rsidR="00E429D6">
              <w:t>4</w:t>
            </w:r>
            <w:r>
              <w:t>.02.2025; 3:00PM</w:t>
            </w:r>
          </w:p>
        </w:tc>
      </w:tr>
      <w:tr w:rsidR="00C66D6D" w:rsidTr="00C66D6D">
        <w:trPr>
          <w:trHeight w:val="349"/>
        </w:trPr>
        <w:tc>
          <w:tcPr>
            <w:tcW w:w="819" w:type="dxa"/>
            <w:vMerge/>
          </w:tcPr>
          <w:p w:rsidR="00C66D6D" w:rsidRDefault="00C66D6D"/>
        </w:tc>
        <w:tc>
          <w:tcPr>
            <w:tcW w:w="2191" w:type="dxa"/>
            <w:vMerge/>
            <w:vAlign w:val="center"/>
          </w:tcPr>
          <w:p w:rsidR="00C66D6D" w:rsidRDefault="00C66D6D" w:rsidP="00E05057">
            <w:pPr>
              <w:jc w:val="left"/>
            </w:pPr>
          </w:p>
        </w:tc>
        <w:tc>
          <w:tcPr>
            <w:tcW w:w="4091" w:type="dxa"/>
            <w:vAlign w:val="center"/>
          </w:tcPr>
          <w:p w:rsidR="00C66D6D" w:rsidRPr="00A4548F" w:rsidRDefault="00C66D6D" w:rsidP="00E05057">
            <w:pPr>
              <w:rPr>
                <w:rFonts w:cstheme="minorHAnsi"/>
              </w:rPr>
            </w:pPr>
            <w:r w:rsidRPr="00011D5F">
              <w:rPr>
                <w:rFonts w:cs="Times New Roman"/>
              </w:rPr>
              <w:t>4.2 X 6.3 MM (BARE</w:t>
            </w:r>
            <w:proofErr w:type="gramStart"/>
            <w:r w:rsidRPr="00011D5F">
              <w:rPr>
                <w:rFonts w:cs="Times New Roman"/>
              </w:rPr>
              <w:t>) ;</w:t>
            </w:r>
            <w:proofErr w:type="gramEnd"/>
            <w:r w:rsidRPr="00011D5F">
              <w:rPr>
                <w:rFonts w:cs="Times New Roman"/>
              </w:rPr>
              <w:t xml:space="preserve"> 4.43 X 6.53 MM (COVERED) SINGLE LAYER</w:t>
            </w:r>
            <w:r>
              <w:rPr>
                <w:rFonts w:cs="Times New Roman"/>
              </w:rPr>
              <w:t xml:space="preserve"> </w:t>
            </w:r>
            <w:r w:rsidRPr="00011D5F">
              <w:rPr>
                <w:rFonts w:cs="Times New Roman"/>
              </w:rPr>
              <w:t>2/3RD LAPPED POLYIMIDE FILM COVERED COPPER WIRE TO</w:t>
            </w:r>
            <w:r>
              <w:rPr>
                <w:rFonts w:cs="Times New Roman"/>
              </w:rPr>
              <w:t xml:space="preserve"> </w:t>
            </w:r>
            <w:r w:rsidRPr="00011D5F">
              <w:rPr>
                <w:rFonts w:cs="Times New Roman"/>
              </w:rPr>
              <w:t xml:space="preserve">BP28195 REV-10. MATERIAL TO BE SUPPLIED IN STURDY </w:t>
            </w:r>
            <w:proofErr w:type="gramStart"/>
            <w:r w:rsidRPr="00011D5F">
              <w:rPr>
                <w:rFonts w:cs="Times New Roman"/>
              </w:rPr>
              <w:t>NON</w:t>
            </w:r>
            <w:r>
              <w:rPr>
                <w:rFonts w:cs="Times New Roman"/>
              </w:rPr>
              <w:t xml:space="preserve"> </w:t>
            </w:r>
            <w:r w:rsidRPr="00011D5F">
              <w:rPr>
                <w:rFonts w:cs="Times New Roman"/>
              </w:rPr>
              <w:t>RETURNABLE</w:t>
            </w:r>
            <w:proofErr w:type="gramEnd"/>
            <w:r w:rsidRPr="00011D5F">
              <w:rPr>
                <w:rFonts w:cs="Times New Roman"/>
              </w:rPr>
              <w:t xml:space="preserve"> WOODEN DRUMS / RETURNABLE PLASTIC BOBBINS</w:t>
            </w:r>
            <w:r>
              <w:rPr>
                <w:rFonts w:cs="Times New Roman"/>
              </w:rPr>
              <w:t xml:space="preserve"> </w:t>
            </w:r>
            <w:r w:rsidRPr="00011D5F">
              <w:rPr>
                <w:rFonts w:cs="Times New Roman"/>
              </w:rPr>
              <w:t xml:space="preserve">WITH 60-80 KG NET WEIGHT. </w:t>
            </w:r>
          </w:p>
        </w:tc>
        <w:tc>
          <w:tcPr>
            <w:tcW w:w="1086" w:type="dxa"/>
            <w:vAlign w:val="center"/>
          </w:tcPr>
          <w:p w:rsidR="00C66D6D" w:rsidRDefault="00C66D6D" w:rsidP="00E05057">
            <w:r>
              <w:t>5,000 KG</w:t>
            </w:r>
          </w:p>
          <w:p w:rsidR="00C66D6D" w:rsidRDefault="00C66D6D" w:rsidP="00E05057">
            <w:r w:rsidRPr="00E05057">
              <w:t>±30%</w:t>
            </w:r>
          </w:p>
        </w:tc>
        <w:tc>
          <w:tcPr>
            <w:tcW w:w="1278" w:type="dxa"/>
            <w:vAlign w:val="center"/>
          </w:tcPr>
          <w:p w:rsidR="00C66D6D" w:rsidRDefault="00C66D6D" w:rsidP="00E05057">
            <w:pPr>
              <w:jc w:val="center"/>
            </w:pPr>
            <w:r>
              <w:t>2</w:t>
            </w:r>
            <w:r w:rsidR="00E429D6">
              <w:t>4</w:t>
            </w:r>
            <w:bookmarkStart w:id="0" w:name="_GoBack"/>
            <w:bookmarkEnd w:id="0"/>
            <w:r>
              <w:t>.02.2025; 3:00PM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 xml:space="preserve">Note: All corrigenda, addenda, amendments, time extensions, clarifications, etc., to the tender will be hosted on BHEL websites ( </w:t>
      </w:r>
      <w:hyperlink r:id="rId6" w:history="1">
        <w:r>
          <w:rPr>
            <w:rStyle w:val="Hyperlink"/>
          </w:rPr>
          <w:t>www.bhel.com</w:t>
        </w:r>
      </w:hyperlink>
      <w:r>
        <w:t xml:space="preserve"> / https://eprocurebhel.co.in/nicgep/app) ONLY.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E05057" w:rsidP="00C66D6D">
      <w:pPr>
        <w:jc w:val="right"/>
        <w:rPr>
          <w:rFonts w:cstheme="minorHAnsi"/>
          <w:sz w:val="24"/>
          <w:szCs w:val="24"/>
        </w:rPr>
      </w:pPr>
      <w:r>
        <w:t>SR MGR</w:t>
      </w:r>
      <w:r w:rsidR="00407877">
        <w:t xml:space="preserve"> (MM-Feeders)</w:t>
      </w:r>
      <w:r w:rsidR="00407877">
        <w:rPr>
          <w:rFonts w:cstheme="minorHAnsi"/>
          <w:sz w:val="24"/>
          <w:szCs w:val="24"/>
        </w:rPr>
        <w:tab/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F5"/>
    <w:rsid w:val="00060337"/>
    <w:rsid w:val="002A18FA"/>
    <w:rsid w:val="002C177A"/>
    <w:rsid w:val="00407877"/>
    <w:rsid w:val="0087124D"/>
    <w:rsid w:val="00901250"/>
    <w:rsid w:val="009B5353"/>
    <w:rsid w:val="00C66D6D"/>
    <w:rsid w:val="00C85246"/>
    <w:rsid w:val="00E05057"/>
    <w:rsid w:val="00E429D6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B2B9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s://eprocurebhel.co.in/nicgep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Deepak Sharma</cp:lastModifiedBy>
  <cp:revision>70</cp:revision>
  <dcterms:created xsi:type="dcterms:W3CDTF">2016-07-06T05:13:00Z</dcterms:created>
  <dcterms:modified xsi:type="dcterms:W3CDTF">2025-02-21T09:29:00Z</dcterms:modified>
</cp:coreProperties>
</file>