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C8C" w:rsidRDefault="00E3718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NIT Information Proforma</w:t>
      </w:r>
    </w:p>
    <w:tbl>
      <w:tblPr>
        <w:tblStyle w:val="TableGrid"/>
        <w:tblpPr w:leftFromText="180" w:rightFromText="180" w:vertAnchor="page" w:horzAnchor="margin" w:tblpY="1156"/>
        <w:tblW w:w="0" w:type="auto"/>
        <w:tblLook w:val="04A0" w:firstRow="1" w:lastRow="0" w:firstColumn="1" w:lastColumn="0" w:noHBand="0" w:noVBand="1"/>
      </w:tblPr>
      <w:tblGrid>
        <w:gridCol w:w="3235"/>
        <w:gridCol w:w="5781"/>
      </w:tblGrid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UNIT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BHEL, BHOPAL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Address for Communication</w:t>
            </w:r>
          </w:p>
        </w:tc>
        <w:tc>
          <w:tcPr>
            <w:tcW w:w="5781" w:type="dxa"/>
          </w:tcPr>
          <w:p w:rsidR="00853C8C" w:rsidRPr="009E7EAD" w:rsidRDefault="009E7EAD" w:rsidP="009E7EAD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9E7EAD">
              <w:rPr>
                <w:rFonts w:asciiTheme="majorHAnsi" w:hAnsiTheme="majorHAnsi" w:cs="Arial"/>
                <w:sz w:val="24"/>
                <w:szCs w:val="24"/>
              </w:rPr>
              <w:t>Shams Uz Zaman</w:t>
            </w:r>
            <w:r w:rsidR="00E3718C" w:rsidRPr="009E7EAD">
              <w:rPr>
                <w:rFonts w:asciiTheme="majorHAnsi" w:hAnsiTheme="majorHAnsi" w:cs="Arial"/>
                <w:sz w:val="24"/>
                <w:szCs w:val="24"/>
              </w:rPr>
              <w:t xml:space="preserve"> (</w:t>
            </w:r>
            <w:r w:rsidRPr="009E7EAD">
              <w:rPr>
                <w:rFonts w:asciiTheme="majorHAnsi" w:hAnsiTheme="majorHAnsi" w:cs="Arial"/>
                <w:sz w:val="24"/>
                <w:szCs w:val="24"/>
              </w:rPr>
              <w:t>Sr DGM</w:t>
            </w:r>
            <w:r w:rsidR="00E3718C" w:rsidRPr="009E7EAD">
              <w:rPr>
                <w:rFonts w:asciiTheme="majorHAnsi" w:hAnsiTheme="majorHAnsi" w:cs="Arial"/>
                <w:sz w:val="24"/>
                <w:szCs w:val="24"/>
              </w:rPr>
              <w:t>/ LGX)</w:t>
            </w:r>
          </w:p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LOGISTICS DEPARTMENT (LGX), BHEL BHOPAL</w:t>
            </w:r>
          </w:p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Block-</w:t>
            </w:r>
            <w:proofErr w:type="gramStart"/>
            <w:r>
              <w:rPr>
                <w:rFonts w:asciiTheme="majorHAnsi" w:hAnsiTheme="majorHAnsi" w:cs="Arial"/>
                <w:sz w:val="24"/>
                <w:szCs w:val="24"/>
              </w:rPr>
              <w:t>06 ,</w:t>
            </w:r>
            <w:proofErr w:type="gramEnd"/>
            <w:r>
              <w:rPr>
                <w:rFonts w:asciiTheme="majorHAnsi" w:hAnsiTheme="majorHAnsi" w:cs="Arial"/>
                <w:sz w:val="24"/>
                <w:szCs w:val="24"/>
              </w:rPr>
              <w:t xml:space="preserve"> WW/ GF, Pin :462022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Email</w:t>
            </w:r>
          </w:p>
        </w:tc>
        <w:tc>
          <w:tcPr>
            <w:tcW w:w="5781" w:type="dxa"/>
          </w:tcPr>
          <w:p w:rsidR="00853C8C" w:rsidRDefault="0098419C" w:rsidP="009E7EAD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hyperlink r:id="rId7" w:history="1">
              <w:r w:rsidR="009E7EAD" w:rsidRPr="00305492">
                <w:rPr>
                  <w:rStyle w:val="Hyperlink"/>
                  <w:rFonts w:asciiTheme="majorHAnsi" w:hAnsiTheme="majorHAnsi" w:cs="Arial"/>
                  <w:sz w:val="24"/>
                  <w:szCs w:val="24"/>
                </w:rPr>
                <w:t>shams@bhel.in</w:t>
              </w:r>
            </w:hyperlink>
            <w:r w:rsidR="00E3718C">
              <w:rPr>
                <w:rStyle w:val="Hyperlink"/>
                <w:rFonts w:asciiTheme="majorHAnsi" w:hAnsiTheme="majorHAnsi" w:cs="Arial"/>
                <w:sz w:val="24"/>
                <w:szCs w:val="24"/>
              </w:rPr>
              <w:t>; kunal.singh@bhel.in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Telephone No.</w:t>
            </w:r>
          </w:p>
        </w:tc>
        <w:tc>
          <w:tcPr>
            <w:tcW w:w="5781" w:type="dxa"/>
          </w:tcPr>
          <w:p w:rsidR="00853C8C" w:rsidRDefault="00E3718C" w:rsidP="00167207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0755 250 </w:t>
            </w:r>
            <w:r w:rsidR="009E7EAD">
              <w:rPr>
                <w:rFonts w:asciiTheme="majorHAnsi" w:hAnsiTheme="majorHAnsi" w:cs="Arial"/>
                <w:sz w:val="24"/>
                <w:szCs w:val="24"/>
              </w:rPr>
              <w:t>2749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/ </w:t>
            </w:r>
            <w:r w:rsidR="008D1F4F">
              <w:rPr>
                <w:rFonts w:asciiTheme="majorHAnsi" w:hAnsiTheme="majorHAnsi" w:cs="Arial"/>
                <w:sz w:val="24"/>
                <w:szCs w:val="24"/>
              </w:rPr>
              <w:t>2620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Fax No.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NA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Approved By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 w:cs="Arial"/>
                <w:sz w:val="24"/>
                <w:szCs w:val="24"/>
              </w:rPr>
              <w:t xml:space="preserve">Shri </w:t>
            </w:r>
            <w:r w:rsidR="008D1F4F" w:rsidRPr="009E7EAD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="00852A6D">
              <w:rPr>
                <w:rFonts w:asciiTheme="majorHAnsi" w:hAnsiTheme="majorHAnsi" w:cs="Arial"/>
                <w:sz w:val="24"/>
                <w:szCs w:val="24"/>
              </w:rPr>
              <w:t>P</w:t>
            </w:r>
            <w:proofErr w:type="gramEnd"/>
            <w:r w:rsidR="00852A6D">
              <w:rPr>
                <w:rFonts w:asciiTheme="majorHAnsi" w:hAnsiTheme="majorHAnsi" w:cs="Arial"/>
                <w:sz w:val="24"/>
                <w:szCs w:val="24"/>
              </w:rPr>
              <w:t xml:space="preserve"> K Upadhyay</w:t>
            </w:r>
            <w:r w:rsidR="008D1F4F" w:rsidRPr="009E7EAD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, </w:t>
            </w:r>
            <w:r w:rsidR="00852A6D">
              <w:rPr>
                <w:rFonts w:asciiTheme="majorHAnsi" w:hAnsiTheme="majorHAnsi" w:cs="Arial"/>
                <w:sz w:val="24"/>
                <w:szCs w:val="24"/>
              </w:rPr>
              <w:t>GM &amp; Head</w:t>
            </w:r>
            <w:r>
              <w:rPr>
                <w:rFonts w:asciiTheme="majorHAnsi" w:hAnsiTheme="majorHAnsi" w:cs="Arial"/>
                <w:sz w:val="24"/>
                <w:szCs w:val="24"/>
              </w:rPr>
              <w:t>-HEP Bhopal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Contact Person</w:t>
            </w:r>
          </w:p>
        </w:tc>
        <w:tc>
          <w:tcPr>
            <w:tcW w:w="5781" w:type="dxa"/>
          </w:tcPr>
          <w:p w:rsidR="00853C8C" w:rsidRDefault="009E7EA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Arial"/>
                <w:sz w:val="24"/>
                <w:szCs w:val="24"/>
              </w:rPr>
              <w:t>Sh</w:t>
            </w:r>
            <w:proofErr w:type="spellEnd"/>
            <w:r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9E7EAD">
              <w:rPr>
                <w:rFonts w:asciiTheme="majorHAnsi" w:hAnsiTheme="majorHAnsi" w:cs="Arial"/>
                <w:sz w:val="24"/>
                <w:szCs w:val="24"/>
              </w:rPr>
              <w:t xml:space="preserve">Shams Uz Zaman </w:t>
            </w:r>
            <w:r w:rsidR="00E3718C">
              <w:rPr>
                <w:rFonts w:asciiTheme="majorHAnsi" w:hAnsiTheme="majorHAnsi" w:cs="Arial"/>
                <w:sz w:val="24"/>
                <w:szCs w:val="24"/>
              </w:rPr>
              <w:t>(</w:t>
            </w:r>
            <w:r>
              <w:rPr>
                <w:rFonts w:asciiTheme="majorHAnsi" w:hAnsiTheme="majorHAnsi" w:cs="Arial"/>
                <w:sz w:val="24"/>
                <w:szCs w:val="24"/>
              </w:rPr>
              <w:t>Sr DGM</w:t>
            </w:r>
            <w:r w:rsidR="00E3718C">
              <w:rPr>
                <w:rFonts w:asciiTheme="majorHAnsi" w:hAnsiTheme="majorHAnsi" w:cs="Arial"/>
                <w:sz w:val="24"/>
                <w:szCs w:val="24"/>
              </w:rPr>
              <w:t xml:space="preserve"> / LGX)</w:t>
            </w:r>
          </w:p>
          <w:p w:rsidR="00853C8C" w:rsidRDefault="009E7EAD" w:rsidP="009E7EA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Arial"/>
                <w:sz w:val="24"/>
                <w:szCs w:val="24"/>
              </w:rPr>
              <w:t>Sh</w:t>
            </w:r>
            <w:proofErr w:type="spellEnd"/>
            <w:r>
              <w:rPr>
                <w:rFonts w:asciiTheme="majorHAnsi" w:hAnsiTheme="majorHAnsi" w:cs="Arial"/>
                <w:sz w:val="24"/>
                <w:szCs w:val="24"/>
              </w:rPr>
              <w:t xml:space="preserve"> Kaushik Mondal (Sr</w:t>
            </w:r>
            <w:r w:rsidR="00E3718C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proofErr w:type="spellStart"/>
            <w:r w:rsidR="00E3718C">
              <w:rPr>
                <w:rFonts w:asciiTheme="majorHAnsi" w:hAnsiTheme="majorHAnsi" w:cs="Arial"/>
                <w:sz w:val="24"/>
                <w:szCs w:val="24"/>
              </w:rPr>
              <w:t>Mgr</w:t>
            </w:r>
            <w:proofErr w:type="spellEnd"/>
            <w:r w:rsidR="00E3718C">
              <w:rPr>
                <w:rFonts w:asciiTheme="majorHAnsi" w:hAnsiTheme="majorHAnsi" w:cs="Arial"/>
                <w:sz w:val="24"/>
                <w:szCs w:val="24"/>
              </w:rPr>
              <w:t xml:space="preserve"> / LGX)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Tender reference no.</w:t>
            </w:r>
          </w:p>
        </w:tc>
        <w:tc>
          <w:tcPr>
            <w:tcW w:w="5781" w:type="dxa"/>
          </w:tcPr>
          <w:p w:rsidR="00ED26FA" w:rsidRPr="00ED26FA" w:rsidRDefault="00ED26FA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ED26FA">
              <w:rPr>
                <w:rFonts w:asciiTheme="majorHAnsi" w:hAnsiTheme="majorHAnsi" w:cs="Arial"/>
                <w:sz w:val="24"/>
                <w:szCs w:val="24"/>
              </w:rPr>
              <w:t xml:space="preserve">Tender ID </w:t>
            </w:r>
            <w:r w:rsidR="00852A6D" w:rsidRPr="00852A6D">
              <w:rPr>
                <w:rFonts w:asciiTheme="majorHAnsi" w:hAnsiTheme="majorHAnsi" w:cs="Arial"/>
                <w:sz w:val="24"/>
                <w:szCs w:val="24"/>
              </w:rPr>
              <w:t>2025_BHEL_47510_1</w:t>
            </w:r>
          </w:p>
          <w:p w:rsidR="00ED26FA" w:rsidRPr="00ED26FA" w:rsidRDefault="00ED26FA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ED26FA">
              <w:rPr>
                <w:rFonts w:asciiTheme="majorHAnsi" w:hAnsiTheme="majorHAnsi" w:cs="Arial"/>
                <w:sz w:val="24"/>
                <w:szCs w:val="24"/>
              </w:rPr>
              <w:t>Tender Reference number LGX/RC/E-00</w:t>
            </w:r>
            <w:r w:rsidR="00852A6D">
              <w:rPr>
                <w:rFonts w:asciiTheme="majorHAnsi" w:hAnsiTheme="majorHAnsi" w:cs="Arial"/>
                <w:sz w:val="24"/>
                <w:szCs w:val="24"/>
              </w:rPr>
              <w:t>496</w:t>
            </w:r>
          </w:p>
          <w:p w:rsidR="009E7EAD" w:rsidRPr="00ED26FA" w:rsidRDefault="009E7EAD">
            <w:pPr>
              <w:spacing w:line="360" w:lineRule="auto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D26FA">
              <w:rPr>
                <w:rFonts w:asciiTheme="majorHAnsi" w:hAnsiTheme="majorHAnsi" w:cs="Arial"/>
                <w:sz w:val="24"/>
                <w:szCs w:val="24"/>
              </w:rPr>
              <w:t xml:space="preserve">Published on </w:t>
            </w:r>
            <w:r w:rsidR="00ED26FA" w:rsidRPr="00ED26FA">
              <w:rPr>
                <w:rFonts w:asciiTheme="majorHAnsi" w:hAnsiTheme="majorHAnsi" w:cs="Arial"/>
                <w:sz w:val="24"/>
                <w:szCs w:val="24"/>
              </w:rPr>
              <w:t>BHEL NIC</w:t>
            </w:r>
            <w:r w:rsidRPr="00ED26FA">
              <w:rPr>
                <w:rFonts w:asciiTheme="majorHAnsi" w:hAnsiTheme="majorHAnsi" w:cs="Arial"/>
                <w:sz w:val="24"/>
                <w:szCs w:val="24"/>
              </w:rPr>
              <w:t xml:space="preserve"> portal</w:t>
            </w:r>
            <w:r w:rsidRPr="00ED26F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Published on</w:t>
            </w:r>
          </w:p>
        </w:tc>
        <w:tc>
          <w:tcPr>
            <w:tcW w:w="5781" w:type="dxa"/>
          </w:tcPr>
          <w:p w:rsidR="00853C8C" w:rsidRDefault="00ED26FA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  <w:r w:rsidR="00852A6D">
              <w:rPr>
                <w:rFonts w:asciiTheme="majorHAnsi" w:hAnsiTheme="majorHAnsi" w:cs="Arial"/>
                <w:sz w:val="24"/>
                <w:szCs w:val="24"/>
              </w:rPr>
              <w:t>9</w:t>
            </w:r>
            <w:r>
              <w:rPr>
                <w:rFonts w:asciiTheme="majorHAnsi" w:hAnsiTheme="majorHAnsi" w:cs="Arial"/>
                <w:sz w:val="24"/>
                <w:szCs w:val="24"/>
              </w:rPr>
              <w:t>.04</w:t>
            </w:r>
            <w:r w:rsidR="001E0F46">
              <w:rPr>
                <w:rFonts w:asciiTheme="majorHAnsi" w:hAnsiTheme="majorHAnsi" w:cs="Arial"/>
                <w:sz w:val="24"/>
                <w:szCs w:val="24"/>
              </w:rPr>
              <w:t>.25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Published in Newspaper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Not to be published in Newspaper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Tender title</w:t>
            </w:r>
          </w:p>
        </w:tc>
        <w:tc>
          <w:tcPr>
            <w:tcW w:w="5781" w:type="dxa"/>
          </w:tcPr>
          <w:p w:rsidR="00853C8C" w:rsidRDefault="001E0F46">
            <w:pPr>
              <w:spacing w:line="360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Works Contract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Tender Type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Works Contract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Brief work description</w:t>
            </w:r>
          </w:p>
        </w:tc>
        <w:tc>
          <w:tcPr>
            <w:tcW w:w="5781" w:type="dxa"/>
          </w:tcPr>
          <w:p w:rsidR="00853C8C" w:rsidRDefault="00852A6D" w:rsidP="001E0F46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Helvetica-Bold"/>
                <w:sz w:val="24"/>
                <w:szCs w:val="24"/>
                <w:lang w:val="en-US"/>
              </w:rPr>
            </w:pPr>
            <w:r w:rsidRPr="00852A6D">
              <w:rPr>
                <w:rFonts w:asciiTheme="majorHAnsi" w:hAnsiTheme="majorHAnsi" w:cs="Helvetica-Bold"/>
                <w:sz w:val="24"/>
                <w:szCs w:val="24"/>
                <w:lang w:val="en-US"/>
              </w:rPr>
              <w:t>ALL INDIA RATE CONTRACT FOR TRANSPORTATION OF CONSIGNMENT BY TRUCKS OUTGOING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Tender value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-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EMD Value</w:t>
            </w:r>
          </w:p>
        </w:tc>
        <w:tc>
          <w:tcPr>
            <w:tcW w:w="5781" w:type="dxa"/>
          </w:tcPr>
          <w:p w:rsidR="00853C8C" w:rsidRDefault="00852A6D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Rs. 2,00,000/-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Document Cost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NA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Date of issue of notification</w:t>
            </w:r>
          </w:p>
        </w:tc>
        <w:tc>
          <w:tcPr>
            <w:tcW w:w="5781" w:type="dxa"/>
          </w:tcPr>
          <w:p w:rsidR="00853C8C" w:rsidRDefault="00ED26FA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  <w:r w:rsidR="00852A6D">
              <w:rPr>
                <w:rFonts w:asciiTheme="majorHAnsi" w:hAnsiTheme="majorHAnsi" w:cs="Arial"/>
                <w:sz w:val="24"/>
                <w:szCs w:val="24"/>
              </w:rPr>
              <w:t>9</w:t>
            </w:r>
            <w:r>
              <w:rPr>
                <w:rFonts w:asciiTheme="majorHAnsi" w:hAnsiTheme="majorHAnsi" w:cs="Arial"/>
                <w:sz w:val="24"/>
                <w:szCs w:val="24"/>
              </w:rPr>
              <w:t>.04</w:t>
            </w:r>
            <w:r w:rsidR="001E0F46">
              <w:rPr>
                <w:rFonts w:asciiTheme="majorHAnsi" w:hAnsiTheme="majorHAnsi" w:cs="Arial"/>
                <w:sz w:val="24"/>
                <w:szCs w:val="24"/>
              </w:rPr>
              <w:t>.25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Closing date for sale of forms</w:t>
            </w:r>
          </w:p>
        </w:tc>
        <w:tc>
          <w:tcPr>
            <w:tcW w:w="5781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NA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Last date for submission of completed forms</w:t>
            </w:r>
          </w:p>
        </w:tc>
        <w:tc>
          <w:tcPr>
            <w:tcW w:w="5781" w:type="dxa"/>
          </w:tcPr>
          <w:p w:rsidR="00853C8C" w:rsidRDefault="00852A6D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03-05</w:t>
            </w:r>
            <w:r w:rsidR="005F6CD2" w:rsidRPr="005F6CD2">
              <w:rPr>
                <w:rFonts w:asciiTheme="majorHAnsi" w:hAnsiTheme="majorHAnsi" w:cs="Arial"/>
                <w:sz w:val="24"/>
                <w:szCs w:val="24"/>
              </w:rPr>
              <w:t>-2025 1</w:t>
            </w:r>
            <w:r w:rsidR="00ED26FA">
              <w:rPr>
                <w:rFonts w:asciiTheme="majorHAnsi" w:hAnsiTheme="majorHAnsi" w:cs="Arial"/>
                <w:sz w:val="24"/>
                <w:szCs w:val="24"/>
              </w:rPr>
              <w:t>1</w:t>
            </w:r>
            <w:r w:rsidR="005F6CD2" w:rsidRPr="005F6CD2">
              <w:rPr>
                <w:rFonts w:asciiTheme="majorHAnsi" w:hAnsiTheme="majorHAnsi" w:cs="Arial"/>
                <w:sz w:val="24"/>
                <w:szCs w:val="24"/>
              </w:rPr>
              <w:t>:00</w:t>
            </w:r>
            <w:r w:rsidR="00ED26FA">
              <w:rPr>
                <w:rFonts w:asciiTheme="majorHAnsi" w:hAnsiTheme="majorHAnsi" w:cs="Arial"/>
                <w:sz w:val="24"/>
                <w:szCs w:val="24"/>
              </w:rPr>
              <w:t xml:space="preserve"> AM</w:t>
            </w:r>
          </w:p>
        </w:tc>
      </w:tr>
      <w:tr w:rsidR="00853C8C">
        <w:tc>
          <w:tcPr>
            <w:tcW w:w="3235" w:type="dxa"/>
          </w:tcPr>
          <w:p w:rsidR="00853C8C" w:rsidRDefault="00E3718C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Date of opening of bids</w:t>
            </w:r>
          </w:p>
        </w:tc>
        <w:tc>
          <w:tcPr>
            <w:tcW w:w="5781" w:type="dxa"/>
          </w:tcPr>
          <w:p w:rsidR="00853C8C" w:rsidRDefault="00852A6D">
            <w:pPr>
              <w:spacing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0</w:t>
            </w:r>
            <w:r w:rsidR="00ED26FA">
              <w:rPr>
                <w:rFonts w:asciiTheme="majorHAnsi" w:hAnsiTheme="majorHAnsi" w:cs="Arial"/>
                <w:sz w:val="24"/>
                <w:szCs w:val="24"/>
              </w:rPr>
              <w:t>3</w:t>
            </w:r>
            <w:r w:rsidR="005F6CD2" w:rsidRPr="005F6CD2">
              <w:rPr>
                <w:rFonts w:asciiTheme="majorHAnsi" w:hAnsiTheme="majorHAnsi" w:cs="Arial"/>
                <w:sz w:val="24"/>
                <w:szCs w:val="24"/>
              </w:rPr>
              <w:t>-0</w:t>
            </w:r>
            <w:r>
              <w:rPr>
                <w:rFonts w:asciiTheme="majorHAnsi" w:hAnsiTheme="majorHAnsi" w:cs="Arial"/>
                <w:sz w:val="24"/>
                <w:szCs w:val="24"/>
              </w:rPr>
              <w:t>5</w:t>
            </w:r>
            <w:bookmarkStart w:id="0" w:name="_GoBack"/>
            <w:bookmarkEnd w:id="0"/>
            <w:r w:rsidR="005F6CD2" w:rsidRPr="005F6CD2">
              <w:rPr>
                <w:rFonts w:asciiTheme="majorHAnsi" w:hAnsiTheme="majorHAnsi" w:cs="Arial"/>
                <w:sz w:val="24"/>
                <w:szCs w:val="24"/>
              </w:rPr>
              <w:t xml:space="preserve">-2025 </w:t>
            </w:r>
            <w:r w:rsidR="00ED26FA">
              <w:rPr>
                <w:rFonts w:asciiTheme="majorHAnsi" w:hAnsiTheme="majorHAnsi" w:cs="Arial"/>
                <w:sz w:val="24"/>
                <w:szCs w:val="24"/>
              </w:rPr>
              <w:t>02:00 PM</w:t>
            </w:r>
          </w:p>
        </w:tc>
      </w:tr>
    </w:tbl>
    <w:p w:rsidR="00853C8C" w:rsidRDefault="00853C8C">
      <w:pPr>
        <w:rPr>
          <w:rFonts w:asciiTheme="majorHAnsi" w:hAnsiTheme="majorHAnsi" w:cs="Arial"/>
          <w:sz w:val="24"/>
          <w:szCs w:val="24"/>
        </w:rPr>
      </w:pPr>
    </w:p>
    <w:sectPr w:rsidR="00853C8C">
      <w:pgSz w:w="11906" w:h="16838"/>
      <w:pgMar w:top="567" w:right="1440" w:bottom="1440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19C" w:rsidRDefault="0098419C">
      <w:pPr>
        <w:spacing w:after="0" w:line="240" w:lineRule="auto"/>
      </w:pPr>
      <w:r>
        <w:separator/>
      </w:r>
    </w:p>
  </w:endnote>
  <w:endnote w:type="continuationSeparator" w:id="0">
    <w:p w:rsidR="0098419C" w:rsidRDefault="0098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19C" w:rsidRDefault="0098419C">
      <w:pPr>
        <w:spacing w:after="0" w:line="240" w:lineRule="auto"/>
      </w:pPr>
      <w:r>
        <w:separator/>
      </w:r>
    </w:p>
  </w:footnote>
  <w:footnote w:type="continuationSeparator" w:id="0">
    <w:p w:rsidR="0098419C" w:rsidRDefault="00984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1B"/>
    <w:multiLevelType w:val="hybridMultilevel"/>
    <w:tmpl w:val="878A4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75F4E"/>
    <w:multiLevelType w:val="hybridMultilevel"/>
    <w:tmpl w:val="CFC8C6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F3065"/>
    <w:multiLevelType w:val="hybridMultilevel"/>
    <w:tmpl w:val="ECB2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287E"/>
    <w:multiLevelType w:val="hybridMultilevel"/>
    <w:tmpl w:val="B262F9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944D2"/>
    <w:multiLevelType w:val="hybridMultilevel"/>
    <w:tmpl w:val="B262F9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C8C"/>
    <w:rsid w:val="0002114B"/>
    <w:rsid w:val="00167207"/>
    <w:rsid w:val="001C0C9D"/>
    <w:rsid w:val="001C4F2D"/>
    <w:rsid w:val="001E0F46"/>
    <w:rsid w:val="005F6CD2"/>
    <w:rsid w:val="00801E16"/>
    <w:rsid w:val="00852A6D"/>
    <w:rsid w:val="00853C8C"/>
    <w:rsid w:val="008D1F4F"/>
    <w:rsid w:val="0098419C"/>
    <w:rsid w:val="009E7EAD"/>
    <w:rsid w:val="00AC2F98"/>
    <w:rsid w:val="00DF278F"/>
    <w:rsid w:val="00E3718C"/>
    <w:rsid w:val="00E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5092A"/>
  <w15:chartTrackingRefBased/>
  <w15:docId w15:val="{1BB3CC12-31C9-4A8B-A04E-AE5E4F2B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4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2513">
          <w:marLeft w:val="75"/>
          <w:marRight w:val="150"/>
          <w:marTop w:val="150"/>
          <w:marBottom w:val="150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0959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79730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804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500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8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1789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1783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45579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33893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0096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006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01536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7257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58034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95648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88218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1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75188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1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7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31276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82794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53509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255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40239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39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ms@bhel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6235638</dc:creator>
  <cp:keywords/>
  <dc:description/>
  <cp:lastModifiedBy>Kunal Singh</cp:lastModifiedBy>
  <cp:revision>34</cp:revision>
  <dcterms:created xsi:type="dcterms:W3CDTF">2018-11-06T05:44:00Z</dcterms:created>
  <dcterms:modified xsi:type="dcterms:W3CDTF">2025-04-19T08:15:00Z</dcterms:modified>
</cp:coreProperties>
</file>