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BHARAT HEAVY ELECTRICALS LTD., BHOPAL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CMM-</w:t>
      </w:r>
      <w:r w:rsidR="009B2B8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DIVISION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ADM BUILDING, </w:t>
      </w:r>
      <w:proofErr w:type="gramStart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2</w:t>
      </w:r>
      <w:r w:rsidRPr="0078291E">
        <w:rPr>
          <w:rFonts w:ascii="Arial" w:eastAsia="Times New Roman" w:hAnsi="Arial" w:cs="Arial"/>
          <w:b/>
          <w:bCs/>
          <w:sz w:val="26"/>
          <w:szCs w:val="26"/>
          <w:vertAlign w:val="superscript"/>
          <w:lang w:val="en-US" w:eastAsia="en-IN"/>
        </w:rPr>
        <w:t>ND</w:t>
      </w:r>
      <w:proofErr w:type="gramEnd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FLOOR,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PIPLANI, BHOPAL – 462 022 M.P. (India)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PHONE NO.: +91 </w:t>
      </w:r>
      <w:r w:rsidR="00A82424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755 </w:t>
      </w:r>
      <w:r w:rsidR="001D0D0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2505420</w:t>
      </w:r>
      <w:r w:rsidR="00130D70" w:rsidRPr="00130D7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, </w:t>
      </w:r>
      <w:r w:rsidR="001D0D00" w:rsidRPr="001D0D0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6232157725 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PRESS TENDER NOTICE NO.: CMM/</w:t>
      </w:r>
      <w:r w:rsidR="001D0D0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Steel/22-23</w:t>
      </w:r>
      <w:r w:rsidR="00157DE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/</w:t>
      </w:r>
      <w:r w:rsidR="00671C80" w:rsidRPr="00671C80">
        <w:rPr>
          <w:rFonts w:ascii="Tahoma" w:hAnsi="Tahoma" w:cs="Tahoma"/>
          <w:b/>
          <w:bCs/>
          <w:szCs w:val="22"/>
        </w:rPr>
        <w:t xml:space="preserve"> </w:t>
      </w:r>
      <w:r w:rsidR="00671C80" w:rsidRPr="00671C8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E1423014 GEM/2022/B/2200422</w:t>
      </w:r>
      <w:r w:rsidR="00671C80" w:rsidRPr="008E2FE6">
        <w:rPr>
          <w:rFonts w:ascii="Tahoma" w:hAnsi="Tahoma" w:cs="Tahoma"/>
          <w:b/>
          <w:bCs/>
          <w:szCs w:val="22"/>
        </w:rPr>
        <w:t xml:space="preserve">                        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Online bids in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Two Part Bid System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on e-procurement portal </w:t>
      </w:r>
      <w:proofErr w:type="gramStart"/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are invited</w:t>
      </w:r>
      <w:proofErr w:type="gramEnd"/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for Supply of the following item:</w:t>
      </w:r>
    </w:p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47"/>
        <w:gridCol w:w="3219"/>
        <w:gridCol w:w="1830"/>
        <w:gridCol w:w="1275"/>
        <w:gridCol w:w="1505"/>
      </w:tblGrid>
      <w:tr w:rsidR="00447A7B" w:rsidRPr="0078291E" w:rsidTr="00671C80">
        <w:trPr>
          <w:trHeight w:val="8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S.N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Enquiry no.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Item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9D3358" w:rsidP="009D3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Qty. (in Kg</w:t>
            </w:r>
            <w:r w:rsidR="0064313E"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Tender Fee</w:t>
            </w:r>
          </w:p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 xml:space="preserve">(In </w:t>
            </w:r>
            <w:proofErr w:type="spellStart"/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Rs</w:t>
            </w:r>
            <w:proofErr w:type="spellEnd"/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.)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Due date</w:t>
            </w:r>
          </w:p>
        </w:tc>
      </w:tr>
      <w:tr w:rsidR="00447A7B" w:rsidRPr="0078291E" w:rsidTr="00671C80">
        <w:trPr>
          <w:trHeight w:val="15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8E2FE6" w:rsidRDefault="008E2FE6" w:rsidP="00632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8E2FE6">
              <w:rPr>
                <w:rFonts w:ascii="Tahoma" w:hAnsi="Tahoma" w:cs="Tahoma"/>
                <w:b/>
                <w:bCs/>
                <w:szCs w:val="22"/>
              </w:rPr>
              <w:t xml:space="preserve">E1423014 GEM/2022/B/2200422                       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8E2FE6" w:rsidRDefault="008E2FE6" w:rsidP="009D33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</w:pPr>
            <w:r w:rsidRPr="008E2FE6">
              <w:rPr>
                <w:rFonts w:ascii="Arial" w:hAnsi="Arial" w:cs="Arial"/>
                <w:b/>
                <w:bCs/>
                <w:sz w:val="26"/>
                <w:szCs w:val="26"/>
                <w:lang w:eastAsia="en-IN"/>
              </w:rPr>
              <w:t xml:space="preserve">S </w:t>
            </w:r>
            <w:proofErr w:type="spellStart"/>
            <w:r w:rsidRPr="008E2FE6">
              <w:rPr>
                <w:rFonts w:ascii="Arial" w:hAnsi="Arial" w:cs="Arial"/>
                <w:b/>
                <w:bCs/>
                <w:sz w:val="26"/>
                <w:szCs w:val="26"/>
                <w:lang w:eastAsia="en-IN"/>
              </w:rPr>
              <w:t>S</w:t>
            </w:r>
            <w:proofErr w:type="spellEnd"/>
            <w:r w:rsidRPr="008E2FE6">
              <w:rPr>
                <w:rFonts w:ascii="Arial" w:hAnsi="Arial" w:cs="Arial"/>
                <w:b/>
                <w:bCs/>
                <w:sz w:val="26"/>
                <w:szCs w:val="26"/>
                <w:lang w:eastAsia="en-IN"/>
              </w:rPr>
              <w:t xml:space="preserve"> Plate 32 mm x 1250 mm x 5000 mm </w:t>
            </w:r>
            <w:r w:rsidR="00671C80">
              <w:rPr>
                <w:rFonts w:ascii="Arial" w:hAnsi="Arial" w:cs="Arial"/>
                <w:b/>
                <w:bCs/>
                <w:sz w:val="26"/>
                <w:szCs w:val="26"/>
                <w:lang w:eastAsia="en-IN"/>
              </w:rPr>
              <w:t>LG</w:t>
            </w:r>
            <w:r w:rsidRPr="008E2FE6">
              <w:rPr>
                <w:rFonts w:ascii="Arial" w:hAnsi="Arial" w:cs="Arial"/>
                <w:b/>
                <w:bCs/>
                <w:sz w:val="26"/>
                <w:szCs w:val="26"/>
                <w:lang w:eastAsia="en-IN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8E2FE6" w:rsidP="009D33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9420</w:t>
            </w:r>
            <w:r w:rsidR="009D3358" w:rsidRPr="009D3358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Kg</w:t>
            </w:r>
            <w:r w:rsidR="005C319D" w:rsidRPr="009D3358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9B2B8B" w:rsidP="007829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NIL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4435F7" w:rsidP="00A872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</w:t>
            </w:r>
            <w:r w:rsidR="008E2FE6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7</w:t>
            </w:r>
            <w:r w:rsidR="00A92649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:3</w:t>
            </w:r>
            <w:r w:rsidR="00BA7EED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</w:t>
            </w:r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hrs</w:t>
            </w:r>
            <w:proofErr w:type="spellEnd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IST on </w:t>
            </w:r>
            <w:r w:rsidR="008E2FE6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13</w:t>
            </w:r>
            <w:r w:rsidR="009D3358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.06</w:t>
            </w:r>
            <w:r w:rsidR="005C319D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.22</w:t>
            </w:r>
          </w:p>
        </w:tc>
      </w:tr>
    </w:tbl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Complete tender document </w:t>
      </w:r>
      <w:proofErr w:type="gramStart"/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can be downloa</w:t>
      </w:r>
      <w:bookmarkStart w:id="0" w:name="_GoBack"/>
      <w:bookmarkEnd w:id="0"/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ded</w:t>
      </w:r>
      <w:proofErr w:type="gramEnd"/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from BHEL e-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t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endering website </w:t>
      </w:r>
      <w:r w:rsidR="00CA5C19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https://mkp.gem.gov.in/market</w:t>
      </w:r>
      <w:r w:rsidR="00CA5C19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a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nd the tender to be submitted online and not later than </w:t>
      </w:r>
      <w:r w:rsidR="00567102" w:rsidRPr="00A87243">
        <w:rPr>
          <w:rFonts w:ascii="Arial" w:eastAsia="Times New Roman" w:hAnsi="Arial" w:cs="Arial"/>
          <w:sz w:val="26"/>
          <w:szCs w:val="26"/>
          <w:highlight w:val="yellow"/>
          <w:lang w:val="en-US" w:eastAsia="en-IN"/>
        </w:rPr>
        <w:t>1</w:t>
      </w:r>
      <w:r w:rsidR="008E2FE6">
        <w:rPr>
          <w:rFonts w:ascii="Arial" w:eastAsia="Times New Roman" w:hAnsi="Arial" w:cs="Arial"/>
          <w:sz w:val="26"/>
          <w:szCs w:val="26"/>
          <w:highlight w:val="yellow"/>
          <w:lang w:val="en-US" w:eastAsia="en-IN"/>
        </w:rPr>
        <w:t>7</w:t>
      </w:r>
      <w:r w:rsidR="00BA7EED" w:rsidRPr="00A87243">
        <w:rPr>
          <w:rFonts w:ascii="Arial" w:eastAsia="Times New Roman" w:hAnsi="Arial" w:cs="Arial"/>
          <w:sz w:val="26"/>
          <w:szCs w:val="26"/>
          <w:highlight w:val="yellow"/>
          <w:lang w:val="en-US" w:eastAsia="en-IN"/>
        </w:rPr>
        <w:t>:00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</w:t>
      </w:r>
      <w:proofErr w:type="spellStart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hrs</w:t>
      </w:r>
      <w:proofErr w:type="spellEnd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IST 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on the due date mentioned above. Late tenders </w:t>
      </w:r>
      <w:proofErr w:type="gramStart"/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will not be considered</w:t>
      </w:r>
      <w:proofErr w:type="gramEnd"/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Tenders </w:t>
      </w:r>
      <w:proofErr w:type="gramStart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may not be considered</w:t>
      </w:r>
      <w:proofErr w:type="gramEnd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if:</w:t>
      </w:r>
    </w:p>
    <w:p w:rsidR="00447A7B" w:rsidRPr="0078291E" w:rsidRDefault="0064313E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Tender not submitted in two bid i.e., technical and price bid separately.</w:t>
      </w:r>
    </w:p>
    <w:p w:rsidR="00447A7B" w:rsidRPr="0078291E" w:rsidRDefault="0064313E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Tender not submitted </w:t>
      </w:r>
      <w:r w:rsidR="00465C33">
        <w:rPr>
          <w:rFonts w:ascii="Arial" w:hAnsi="Arial" w:cs="Arial"/>
          <w:sz w:val="26"/>
          <w:szCs w:val="26"/>
          <w:lang w:val="en-US"/>
        </w:rPr>
        <w:t xml:space="preserve">through </w:t>
      </w:r>
      <w:r w:rsidR="00465C33" w:rsidRPr="00CA5C19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https://mkp.gem.gov.in/market</w:t>
      </w:r>
      <w:r w:rsidRPr="0078291E">
        <w:rPr>
          <w:rFonts w:ascii="Arial" w:hAnsi="Arial" w:cs="Arial"/>
          <w:sz w:val="26"/>
          <w:szCs w:val="26"/>
          <w:lang w:val="en-US"/>
        </w:rPr>
        <w:t>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sz w:val="26"/>
          <w:szCs w:val="26"/>
          <w:lang w:val="en-US" w:eastAsia="en-IN"/>
        </w:rPr>
        <w:t xml:space="preserve">Note: </w:t>
      </w:r>
    </w:p>
    <w:p w:rsidR="009B2B8B" w:rsidRPr="0078291E" w:rsidRDefault="009B2B8B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All tender documents can be downloaded from e-procurement portal of BHEL as per </w:t>
      </w:r>
      <w:proofErr w:type="gramStart"/>
      <w:r w:rsidRPr="0078291E">
        <w:rPr>
          <w:rFonts w:ascii="Arial" w:hAnsi="Arial" w:cs="Arial"/>
          <w:sz w:val="26"/>
          <w:szCs w:val="26"/>
          <w:lang w:val="en-US"/>
        </w:rPr>
        <w:t>above mentioned</w:t>
      </w:r>
      <w:proofErr w:type="gramEnd"/>
      <w:r w:rsidRPr="0078291E">
        <w:rPr>
          <w:rFonts w:ascii="Arial" w:hAnsi="Arial" w:cs="Arial"/>
          <w:sz w:val="26"/>
          <w:szCs w:val="26"/>
          <w:lang w:val="en-US"/>
        </w:rPr>
        <w:t xml:space="preserve"> hyperlink.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For evaluation, exchange rate (TT selling rate of SBI) as on scheduled date of tender opening (technical bid in case of </w:t>
      </w:r>
      <w:proofErr w:type="gramStart"/>
      <w:r w:rsidRPr="0078291E">
        <w:rPr>
          <w:rFonts w:ascii="Arial" w:hAnsi="Arial" w:cs="Arial"/>
          <w:sz w:val="26"/>
          <w:szCs w:val="26"/>
          <w:lang w:val="en-US"/>
        </w:rPr>
        <w:t>two part</w:t>
      </w:r>
      <w:proofErr w:type="gramEnd"/>
      <w:r w:rsidRPr="0078291E">
        <w:rPr>
          <w:rFonts w:ascii="Arial" w:hAnsi="Arial" w:cs="Arial"/>
          <w:sz w:val="26"/>
          <w:szCs w:val="26"/>
          <w:lang w:val="en-US"/>
        </w:rPr>
        <w:t xml:space="preserve"> bid) shall be considered.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Paper bid </w:t>
      </w:r>
      <w:proofErr w:type="gramStart"/>
      <w:r w:rsidRPr="0078291E">
        <w:rPr>
          <w:rFonts w:ascii="Arial" w:hAnsi="Arial" w:cs="Arial"/>
          <w:sz w:val="26"/>
          <w:szCs w:val="26"/>
          <w:lang w:val="en-US"/>
        </w:rPr>
        <w:t>will not be accepted</w:t>
      </w:r>
      <w:proofErr w:type="gramEnd"/>
      <w:r w:rsidRPr="0078291E">
        <w:rPr>
          <w:rFonts w:ascii="Arial" w:hAnsi="Arial" w:cs="Arial"/>
          <w:sz w:val="26"/>
          <w:szCs w:val="26"/>
          <w:lang w:val="en-US"/>
        </w:rPr>
        <w:t xml:space="preserve"> in E-Tender.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All documents uploaded on e-portal along with the offer </w:t>
      </w:r>
      <w:proofErr w:type="gramStart"/>
      <w:r w:rsidRPr="0078291E">
        <w:rPr>
          <w:rFonts w:ascii="Arial" w:hAnsi="Arial" w:cs="Arial"/>
          <w:sz w:val="26"/>
          <w:szCs w:val="26"/>
          <w:lang w:val="en-US"/>
        </w:rPr>
        <w:t>should be signed &amp; sealed</w:t>
      </w:r>
      <w:proofErr w:type="gramEnd"/>
      <w:r w:rsidRPr="0078291E">
        <w:rPr>
          <w:rFonts w:ascii="Arial" w:hAnsi="Arial" w:cs="Arial"/>
          <w:sz w:val="26"/>
          <w:szCs w:val="26"/>
          <w:lang w:val="en-US"/>
        </w:rPr>
        <w:t>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Note: Tender </w:t>
      </w:r>
      <w:proofErr w:type="gramStart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should be submitted</w:t>
      </w:r>
      <w:proofErr w:type="gramEnd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online on BHEL e-Tendering website </w:t>
      </w:r>
      <w:r w:rsidR="00CA5C19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https://mkp.gem.gov.in/market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only. Late tenders </w:t>
      </w:r>
      <w:proofErr w:type="gramStart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will not be considered</w:t>
      </w:r>
      <w:proofErr w:type="gramEnd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. </w:t>
      </w: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All corrigenda, addenda, amendments, time extensions, clarifications, etc., to the tender will be hosted on BHEL websites (</w:t>
      </w:r>
      <w:hyperlink r:id="rId5" w:history="1">
        <w:r w:rsidRPr="0078291E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www.bhelbpl.co.in</w:t>
        </w:r>
      </w:hyperlink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and </w:t>
      </w:r>
      <w:hyperlink r:id="rId6" w:history="1">
        <w:r w:rsidRPr="0078291E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www.bhel.com</w:t>
        </w:r>
      </w:hyperlink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) only. Bidders should regularly visit web sites to keep themselves updated.</w:t>
      </w: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5C319D" w:rsidP="003458FB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Dy. Mgr</w:t>
      </w:r>
      <w:r w:rsidR="003458F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(CMM – Steel)</w:t>
      </w:r>
    </w:p>
    <w:sectPr w:rsidR="003458FB" w:rsidRPr="0078291E">
      <w:pgSz w:w="11906" w:h="16838"/>
      <w:pgMar w:top="432" w:right="432" w:bottom="288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778"/>
    <w:multiLevelType w:val="hybridMultilevel"/>
    <w:tmpl w:val="28AA67F8"/>
    <w:lvl w:ilvl="0" w:tplc="855471D2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31486"/>
    <w:multiLevelType w:val="hybridMultilevel"/>
    <w:tmpl w:val="DBA00B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1244"/>
    <w:multiLevelType w:val="hybridMultilevel"/>
    <w:tmpl w:val="3E7A429A"/>
    <w:lvl w:ilvl="0" w:tplc="6E506F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1933C70"/>
    <w:multiLevelType w:val="hybridMultilevel"/>
    <w:tmpl w:val="6540AF0C"/>
    <w:lvl w:ilvl="0" w:tplc="8076D82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E3C0A"/>
    <w:multiLevelType w:val="hybridMultilevel"/>
    <w:tmpl w:val="B7642090"/>
    <w:lvl w:ilvl="0" w:tplc="AD18F1D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D15273E"/>
    <w:multiLevelType w:val="hybridMultilevel"/>
    <w:tmpl w:val="572EEA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ctiveWritingStyle w:appName="MSWord" w:lang="en-US" w:vendorID="64" w:dllVersion="131078" w:nlCheck="1" w:checkStyle="0"/>
  <w:activeWritingStyle w:appName="MSWord" w:lang="en-IN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7B"/>
    <w:rsid w:val="0001368B"/>
    <w:rsid w:val="0001417C"/>
    <w:rsid w:val="00130D70"/>
    <w:rsid w:val="00157DEB"/>
    <w:rsid w:val="001D0D00"/>
    <w:rsid w:val="00230CD1"/>
    <w:rsid w:val="003458FB"/>
    <w:rsid w:val="003B3413"/>
    <w:rsid w:val="004435F7"/>
    <w:rsid w:val="00447A7B"/>
    <w:rsid w:val="00465C33"/>
    <w:rsid w:val="004778D2"/>
    <w:rsid w:val="00503A65"/>
    <w:rsid w:val="00532A82"/>
    <w:rsid w:val="00567102"/>
    <w:rsid w:val="005A0C19"/>
    <w:rsid w:val="005C319D"/>
    <w:rsid w:val="00626BC6"/>
    <w:rsid w:val="006324C6"/>
    <w:rsid w:val="0064313E"/>
    <w:rsid w:val="00671C80"/>
    <w:rsid w:val="006D3277"/>
    <w:rsid w:val="006F3E0A"/>
    <w:rsid w:val="0078291E"/>
    <w:rsid w:val="0084131B"/>
    <w:rsid w:val="00862739"/>
    <w:rsid w:val="00882338"/>
    <w:rsid w:val="008E2FE6"/>
    <w:rsid w:val="009B2B8B"/>
    <w:rsid w:val="009D3358"/>
    <w:rsid w:val="00A82424"/>
    <w:rsid w:val="00A87243"/>
    <w:rsid w:val="00A92649"/>
    <w:rsid w:val="00BA7EED"/>
    <w:rsid w:val="00CA5C19"/>
    <w:rsid w:val="00DD3FDA"/>
    <w:rsid w:val="00E34E22"/>
    <w:rsid w:val="00EE1296"/>
    <w:rsid w:val="00EE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F2C6C"/>
  <w15:docId w15:val="{F29B65F1-AA0E-4228-8297-129913FD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grame">
    <w:name w:val="grame"/>
    <w:basedOn w:val="DefaultParagraphFont"/>
  </w:style>
  <w:style w:type="character" w:customStyle="1" w:styleId="spelle">
    <w:name w:val="spelle"/>
    <w:basedOn w:val="DefaultParagraphFont"/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7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hel.com/" TargetMode="External"/><Relationship Id="rId5" Type="http://schemas.openxmlformats.org/officeDocument/2006/relationships/hyperlink" Target="http://www.bhelbpl.co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3960811wa</dc:creator>
  <cp:lastModifiedBy>Shambhoo Jee Bhakta</cp:lastModifiedBy>
  <cp:revision>7</cp:revision>
  <cp:lastPrinted>2022-05-24T03:51:00Z</cp:lastPrinted>
  <dcterms:created xsi:type="dcterms:W3CDTF">2022-05-10T04:23:00Z</dcterms:created>
  <dcterms:modified xsi:type="dcterms:W3CDTF">2022-05-24T03:51:00Z</dcterms:modified>
</cp:coreProperties>
</file>