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A37" w:rsidRPr="00497A54" w:rsidRDefault="006D7A37" w:rsidP="00C507F0">
      <w:pPr>
        <w:pStyle w:val="Title"/>
        <w:rPr>
          <w:sz w:val="24"/>
          <w:szCs w:val="24"/>
        </w:rPr>
      </w:pPr>
      <w:r w:rsidRPr="00497A54">
        <w:rPr>
          <w:sz w:val="24"/>
          <w:szCs w:val="24"/>
        </w:rPr>
        <w:t xml:space="preserve"> PRE-BID QUERIES FORMAT</w:t>
      </w:r>
    </w:p>
    <w:p w:rsidR="00C507F0" w:rsidRPr="00497A54" w:rsidRDefault="00C507F0" w:rsidP="00C507F0">
      <w:pPr>
        <w:pStyle w:val="Title"/>
      </w:pPr>
    </w:p>
    <w:tbl>
      <w:tblPr>
        <w:tblW w:w="15138" w:type="dxa"/>
        <w:tblInd w:w="-8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7"/>
        <w:gridCol w:w="779"/>
        <w:gridCol w:w="978"/>
        <w:gridCol w:w="1705"/>
        <w:gridCol w:w="5133"/>
        <w:gridCol w:w="5916"/>
      </w:tblGrid>
      <w:tr w:rsidR="004C3E65" w:rsidRPr="00497A54" w:rsidTr="001B4B58"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E65" w:rsidRPr="00497A54" w:rsidRDefault="004C3E65">
            <w:pPr>
              <w:spacing w:after="0" w:line="100" w:lineRule="atLeast"/>
            </w:pPr>
            <w:r w:rsidRPr="00497A54">
              <w:rPr>
                <w:b/>
                <w:bCs/>
                <w:sz w:val="28"/>
                <w:szCs w:val="28"/>
              </w:rPr>
              <w:t>Sl. No.</w:t>
            </w: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E65" w:rsidRPr="00497A54" w:rsidRDefault="004C3E65">
            <w:pPr>
              <w:spacing w:after="0" w:line="100" w:lineRule="atLeast"/>
            </w:pPr>
            <w:r w:rsidRPr="00497A54">
              <w:rPr>
                <w:b/>
                <w:bCs/>
                <w:sz w:val="28"/>
                <w:szCs w:val="28"/>
              </w:rPr>
              <w:t>Page No.</w:t>
            </w:r>
          </w:p>
        </w:tc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E65" w:rsidRPr="00497A54" w:rsidRDefault="004C3E65">
            <w:pPr>
              <w:spacing w:after="0" w:line="100" w:lineRule="atLeast"/>
            </w:pPr>
            <w:r w:rsidRPr="00497A54">
              <w:rPr>
                <w:b/>
                <w:bCs/>
                <w:sz w:val="28"/>
                <w:szCs w:val="28"/>
              </w:rPr>
              <w:t>Clause No.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E65" w:rsidRPr="00497A54" w:rsidRDefault="004C3E65">
            <w:pPr>
              <w:spacing w:after="0" w:line="100" w:lineRule="atLeast"/>
            </w:pPr>
            <w:r w:rsidRPr="00497A54">
              <w:rPr>
                <w:rFonts w:eastAsia="Times New Roman"/>
                <w:b/>
                <w:bCs/>
                <w:sz w:val="28"/>
                <w:szCs w:val="28"/>
              </w:rPr>
              <w:t xml:space="preserve">Bid Specification </w:t>
            </w:r>
          </w:p>
        </w:tc>
        <w:tc>
          <w:tcPr>
            <w:tcW w:w="5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E65" w:rsidRPr="00497A54" w:rsidRDefault="004C3E65">
            <w:pPr>
              <w:spacing w:after="0" w:line="100" w:lineRule="atLeast"/>
            </w:pPr>
            <w:r w:rsidRPr="00497A54">
              <w:rPr>
                <w:rFonts w:eastAsia="Times New Roman"/>
                <w:b/>
                <w:bCs/>
                <w:sz w:val="28"/>
                <w:szCs w:val="28"/>
              </w:rPr>
              <w:t>Bidder's Query</w:t>
            </w:r>
            <w:r w:rsidR="00264C30">
              <w:rPr>
                <w:rFonts w:eastAsia="Times New Roman"/>
                <w:b/>
                <w:bCs/>
                <w:sz w:val="28"/>
                <w:szCs w:val="28"/>
              </w:rPr>
              <w:t>/Clarification</w:t>
            </w:r>
          </w:p>
        </w:tc>
        <w:tc>
          <w:tcPr>
            <w:tcW w:w="5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E65" w:rsidRPr="00497A54" w:rsidRDefault="004C3E65">
            <w:pPr>
              <w:spacing w:after="0" w:line="100" w:lineRule="atLeast"/>
            </w:pPr>
            <w:r w:rsidRPr="00497A54">
              <w:rPr>
                <w:b/>
                <w:bCs/>
                <w:sz w:val="28"/>
                <w:szCs w:val="28"/>
              </w:rPr>
              <w:t>Purchaser's Reply</w:t>
            </w:r>
          </w:p>
        </w:tc>
      </w:tr>
      <w:tr w:rsidR="00FB7976" w:rsidRPr="00497A54" w:rsidTr="001B4B58"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7976" w:rsidRPr="00497A54" w:rsidRDefault="00FB7976">
            <w:pPr>
              <w:spacing w:after="0" w:line="100" w:lineRule="atLeas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7976" w:rsidRPr="00497A54" w:rsidRDefault="00FB7976">
            <w:pPr>
              <w:spacing w:after="0" w:line="100" w:lineRule="atLeas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7976" w:rsidRPr="00497A54" w:rsidRDefault="00FB7976">
            <w:pPr>
              <w:spacing w:after="0" w:line="100" w:lineRule="atLeas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7976" w:rsidRPr="00497A54" w:rsidRDefault="00FB7976">
            <w:pPr>
              <w:spacing w:after="0" w:line="100" w:lineRule="atLeas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5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7976" w:rsidRPr="00497A54" w:rsidRDefault="00FB7976">
            <w:pPr>
              <w:spacing w:after="0" w:line="100" w:lineRule="atLeas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5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4B58" w:rsidRPr="00497A54" w:rsidRDefault="001B4B58">
            <w:pPr>
              <w:spacing w:after="0" w:line="100" w:lineRule="atLeast"/>
              <w:rPr>
                <w:b/>
                <w:bCs/>
                <w:sz w:val="28"/>
                <w:szCs w:val="28"/>
              </w:rPr>
            </w:pPr>
          </w:p>
        </w:tc>
      </w:tr>
      <w:tr w:rsidR="004C3E65" w:rsidRPr="00497A54" w:rsidTr="001B4B58"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4C3E65">
            <w:pPr>
              <w:spacing w:after="0" w:line="100" w:lineRule="atLeast"/>
            </w:pPr>
            <w:r>
              <w:t>1</w:t>
            </w: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4C3E65">
            <w:pPr>
              <w:spacing w:after="0" w:line="100" w:lineRule="atLeast"/>
            </w:pPr>
          </w:p>
        </w:tc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4C3E65">
            <w:pPr>
              <w:spacing w:after="0" w:line="100" w:lineRule="atLeast"/>
            </w:pPr>
            <w:r>
              <w:t>PID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F71ECC">
            <w:pPr>
              <w:spacing w:after="0" w:line="100" w:lineRule="atLeast"/>
            </w:pPr>
            <w:r>
              <w:t>Annexure-1A,1B &amp; 1C</w:t>
            </w:r>
          </w:p>
        </w:tc>
        <w:tc>
          <w:tcPr>
            <w:tcW w:w="5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22C5" w:rsidRDefault="00FE22C5" w:rsidP="00F71ECC">
            <w:pPr>
              <w:spacing w:after="0" w:line="100" w:lineRule="atLeast"/>
            </w:pPr>
            <w:r>
              <w:rPr>
                <w:noProof/>
                <w:lang w:bidi="hi-IN"/>
              </w:rPr>
              <w:drawing>
                <wp:inline distT="0" distB="0" distL="0" distR="0" wp14:anchorId="71D6D676" wp14:editId="2B201A2F">
                  <wp:extent cx="1066800" cy="628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22C5" w:rsidRDefault="00FE22C5" w:rsidP="00F71ECC">
            <w:pPr>
              <w:spacing w:after="0" w:line="100" w:lineRule="atLeast"/>
            </w:pPr>
          </w:p>
          <w:p w:rsidR="004C3E65" w:rsidRPr="00497A54" w:rsidRDefault="00F71ECC" w:rsidP="00F71ECC">
            <w:pPr>
              <w:spacing w:after="0" w:line="100" w:lineRule="atLeast"/>
            </w:pPr>
            <w:r>
              <w:t>Tap-Offs of 3” is shown for DPG &amp; DPT. Please review the same.</w:t>
            </w:r>
          </w:p>
        </w:tc>
        <w:tc>
          <w:tcPr>
            <w:tcW w:w="5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30" w:rsidRPr="00497A54" w:rsidRDefault="00F71ECC">
            <w:pPr>
              <w:spacing w:after="0" w:line="100" w:lineRule="atLeast"/>
            </w:pPr>
            <w:r>
              <w:t>This is a typographical error. Please consider them as ½” from inlet &amp; outlet piping instead of 3”</w:t>
            </w:r>
            <w:r w:rsidR="00264C30">
              <w:t>.</w:t>
            </w:r>
            <w:bookmarkStart w:id="0" w:name="_GoBack"/>
            <w:bookmarkEnd w:id="0"/>
          </w:p>
        </w:tc>
      </w:tr>
      <w:tr w:rsidR="004C3E65" w:rsidRPr="00497A54" w:rsidTr="001B4B58"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4C3E65" w:rsidP="004C3E65">
            <w:pPr>
              <w:spacing w:after="0" w:line="100" w:lineRule="atLeast"/>
            </w:pPr>
            <w:r>
              <w:t>2</w:t>
            </w: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4C3E65" w:rsidP="004C3E65">
            <w:pPr>
              <w:spacing w:after="0" w:line="100" w:lineRule="atLeast"/>
            </w:pPr>
          </w:p>
        </w:tc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4C3E65" w:rsidP="004C3E65">
            <w:pPr>
              <w:spacing w:after="0" w:line="100" w:lineRule="atLeast"/>
            </w:pPr>
            <w:r>
              <w:t>PID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397184" w:rsidP="004C3E65">
            <w:pPr>
              <w:spacing w:after="0" w:line="100" w:lineRule="atLeast"/>
            </w:pPr>
            <w:r>
              <w:t>Annexure-1A,1B &amp; 1C</w:t>
            </w:r>
          </w:p>
        </w:tc>
        <w:tc>
          <w:tcPr>
            <w:tcW w:w="5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22C5" w:rsidRDefault="00FE22C5" w:rsidP="004C3E65">
            <w:pPr>
              <w:spacing w:after="0" w:line="100" w:lineRule="atLeast"/>
            </w:pPr>
            <w:r>
              <w:rPr>
                <w:noProof/>
                <w:lang w:bidi="hi-IN"/>
              </w:rPr>
              <w:drawing>
                <wp:inline distT="0" distB="0" distL="0" distR="0" wp14:anchorId="39A6A5DD" wp14:editId="5726DB28">
                  <wp:extent cx="571500" cy="6381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169F" w:rsidRDefault="00B0169F" w:rsidP="00B0169F">
            <w:pPr>
              <w:spacing w:after="0" w:line="100" w:lineRule="atLeast"/>
            </w:pPr>
          </w:p>
          <w:p w:rsidR="003B56CC" w:rsidRPr="00497A54" w:rsidRDefault="00397184" w:rsidP="00B0169F">
            <w:pPr>
              <w:spacing w:after="0" w:line="100" w:lineRule="atLeast"/>
            </w:pPr>
            <w:r>
              <w:t xml:space="preserve">Some instruments are marked with**. </w:t>
            </w:r>
          </w:p>
        </w:tc>
        <w:tc>
          <w:tcPr>
            <w:tcW w:w="5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E65" w:rsidRPr="00497A54" w:rsidRDefault="00397184" w:rsidP="004C3E65">
            <w:pPr>
              <w:spacing w:after="0" w:line="100" w:lineRule="atLeast"/>
            </w:pPr>
            <w:r>
              <w:t>This is a typographical error. Please note that all the instruments, piping etc. within the skid boundary is in bidder’s scope of supply.</w:t>
            </w:r>
          </w:p>
        </w:tc>
      </w:tr>
      <w:tr w:rsidR="00264C30" w:rsidRPr="00497A54" w:rsidTr="001B4B58"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30" w:rsidRDefault="00264C30" w:rsidP="00264C30">
            <w:pPr>
              <w:spacing w:after="0" w:line="100" w:lineRule="atLeast"/>
            </w:pPr>
            <w:r>
              <w:lastRenderedPageBreak/>
              <w:t>3</w:t>
            </w: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30" w:rsidRPr="00497A54" w:rsidRDefault="00264C30" w:rsidP="00264C30">
            <w:pPr>
              <w:spacing w:after="0" w:line="100" w:lineRule="atLeast"/>
            </w:pPr>
          </w:p>
        </w:tc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30" w:rsidRPr="00497A54" w:rsidRDefault="00264C30" w:rsidP="00264C30">
            <w:pPr>
              <w:spacing w:after="0" w:line="100" w:lineRule="atLeast"/>
            </w:pPr>
            <w:r>
              <w:t>PID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169F" w:rsidRPr="00B0169F" w:rsidRDefault="00B0169F" w:rsidP="00B0169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</w:pPr>
            <w:r>
              <w:t>Annexure-</w:t>
            </w:r>
            <w:r w:rsidR="00264C30">
              <w:t xml:space="preserve">1B </w:t>
            </w:r>
            <w:r w:rsidRPr="00B0169F">
              <w:t>Supply of 1 No. of 2X100% Natural</w:t>
            </w:r>
          </w:p>
          <w:p w:rsidR="00B0169F" w:rsidRPr="00B0169F" w:rsidRDefault="00B0169F" w:rsidP="00B0169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</w:pPr>
            <w:r w:rsidRPr="00B0169F">
              <w:t>Gas Filter Separator Skid For Gas</w:t>
            </w:r>
          </w:p>
          <w:p w:rsidR="00264C30" w:rsidRPr="00497A54" w:rsidRDefault="00B0169F" w:rsidP="00B0169F">
            <w:pPr>
              <w:spacing w:after="0" w:line="100" w:lineRule="atLeast"/>
            </w:pPr>
            <w:r w:rsidRPr="00B0169F">
              <w:t>Turbine #4 &amp;5 -Aneexure-1B</w:t>
            </w:r>
          </w:p>
        </w:tc>
        <w:tc>
          <w:tcPr>
            <w:tcW w:w="5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30" w:rsidRDefault="00B0169F" w:rsidP="00B0169F">
            <w:pPr>
              <w:spacing w:after="0" w:line="100" w:lineRule="atLeast"/>
              <w:rPr>
                <w:noProof/>
                <w:lang w:bidi="hi-IN"/>
              </w:rPr>
            </w:pPr>
            <w:r>
              <w:rPr>
                <w:noProof/>
                <w:lang w:bidi="hi-IN"/>
              </w:rPr>
              <w:t xml:space="preserve">Typo </w:t>
            </w:r>
            <w:r w:rsidR="00883F91">
              <w:rPr>
                <w:noProof/>
                <w:lang w:bidi="hi-IN"/>
              </w:rPr>
              <w:t>Error</w:t>
            </w:r>
            <w:r>
              <w:rPr>
                <w:noProof/>
                <w:lang w:bidi="hi-IN"/>
              </w:rPr>
              <w:drawing>
                <wp:inline distT="0" distB="0" distL="0" distR="0" wp14:anchorId="48DA954F" wp14:editId="01CC101D">
                  <wp:extent cx="3076575" cy="241935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169F" w:rsidRDefault="00B0169F" w:rsidP="00B0169F">
            <w:pPr>
              <w:spacing w:after="0" w:line="100" w:lineRule="atLeast"/>
            </w:pPr>
          </w:p>
          <w:p w:rsidR="00B0169F" w:rsidRDefault="00B0169F" w:rsidP="00B0169F">
            <w:r>
              <w:t>Bleeder connection was missed in attached annexure-1B of tender specification.</w:t>
            </w:r>
          </w:p>
          <w:p w:rsidR="00264C30" w:rsidRDefault="00B0169F" w:rsidP="00B0169F">
            <w:r>
              <w:t>Bidder to consider bleed connection (3/4” tap-off with vale &amp; blind flange for 6816 A/B &amp; 6819 A/B as indicated below.</w:t>
            </w:r>
          </w:p>
          <w:p w:rsidR="00B0169F" w:rsidRPr="00B0169F" w:rsidRDefault="00B0169F" w:rsidP="00B0169F">
            <w:r>
              <w:rPr>
                <w:noProof/>
                <w:lang w:bidi="hi-IN"/>
              </w:rPr>
              <w:drawing>
                <wp:inline distT="0" distB="0" distL="0" distR="0" wp14:anchorId="517ECD6B" wp14:editId="0BD7EDE4">
                  <wp:extent cx="3619500" cy="22002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0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1200" w:rsidRPr="00497A54" w:rsidRDefault="00651200" w:rsidP="003B56CC"/>
    <w:sectPr w:rsidR="00651200" w:rsidRPr="00497A54">
      <w:headerReference w:type="default" r:id="rId11"/>
      <w:footerReference w:type="default" r:id="rId12"/>
      <w:pgSz w:w="16838" w:h="11906" w:orient="landscape"/>
      <w:pgMar w:top="592" w:right="1440" w:bottom="1440" w:left="1440" w:header="535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AD5" w:rsidRDefault="00A56AD5">
      <w:pPr>
        <w:spacing w:after="0" w:line="240" w:lineRule="auto"/>
      </w:pPr>
      <w:r>
        <w:separator/>
      </w:r>
    </w:p>
  </w:endnote>
  <w:endnote w:type="continuationSeparator" w:id="0">
    <w:p w:rsidR="00A56AD5" w:rsidRDefault="00A56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200" w:rsidRDefault="006C78F9">
    <w:pPr>
      <w:pStyle w:val="Footer"/>
      <w:jc w:val="right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instrText>PAGE</w:instrText>
    </w:r>
    <w:r>
      <w:fldChar w:fldCharType="separate"/>
    </w:r>
    <w:r w:rsidR="00D92795">
      <w:rPr>
        <w:b/>
        <w:bCs/>
        <w:noProof/>
        <w:sz w:val="24"/>
        <w:szCs w:val="24"/>
      </w:rPr>
      <w:t>2</w:t>
    </w:r>
    <w:r>
      <w:fldChar w:fldCharType="end"/>
    </w:r>
    <w:r>
      <w:t xml:space="preserve"> of </w:t>
    </w:r>
    <w:r w:rsidR="00FB7976">
      <w:rPr>
        <w:b/>
        <w:bCs/>
        <w:sz w:val="24"/>
        <w:szCs w:val="24"/>
      </w:rPr>
      <w:t>2</w:t>
    </w:r>
  </w:p>
  <w:p w:rsidR="00651200" w:rsidRDefault="006512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AD5" w:rsidRDefault="00A56AD5">
      <w:pPr>
        <w:spacing w:after="0" w:line="240" w:lineRule="auto"/>
      </w:pPr>
      <w:r>
        <w:separator/>
      </w:r>
    </w:p>
  </w:footnote>
  <w:footnote w:type="continuationSeparator" w:id="0">
    <w:p w:rsidR="00A56AD5" w:rsidRDefault="00A56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200" w:rsidRDefault="00651200">
    <w:pPr>
      <w:pStyle w:val="Header"/>
      <w:jc w:val="both"/>
    </w:pPr>
  </w:p>
  <w:p w:rsidR="007A67F0" w:rsidRPr="00A521CE" w:rsidRDefault="007A67F0" w:rsidP="00341277">
    <w:pPr>
      <w:jc w:val="center"/>
      <w:rPr>
        <w:sz w:val="28"/>
        <w:szCs w:val="28"/>
      </w:rPr>
    </w:pPr>
  </w:p>
  <w:p w:rsidR="00651200" w:rsidRDefault="00651200">
    <w:pPr>
      <w:pStyle w:val="Header"/>
      <w:spacing w:line="360" w:lineRule="auto"/>
      <w:jc w:val="both"/>
    </w:pPr>
  </w:p>
  <w:p w:rsidR="00DE240A" w:rsidRPr="00DE240A" w:rsidRDefault="00DE240A" w:rsidP="007A67F0">
    <w:pPr>
      <w:pStyle w:val="Title"/>
      <w:ind w:left="2610" w:hanging="2610"/>
      <w:jc w:val="left"/>
      <w:rPr>
        <w:rFonts w:asciiTheme="minorHAnsi" w:eastAsia="SimSun" w:hAnsiTheme="minorHAnsi" w:cstheme="minorHAnsi"/>
        <w:b w:val="0"/>
        <w:sz w:val="28"/>
        <w:szCs w:val="28"/>
      </w:rPr>
    </w:pPr>
    <w:r w:rsidRPr="00637B09">
      <w:rPr>
        <w:rFonts w:asciiTheme="minorHAnsi" w:hAnsiTheme="minorHAnsi" w:cstheme="minorHAnsi"/>
        <w:sz w:val="28"/>
        <w:szCs w:val="28"/>
      </w:rPr>
      <w:t>OWNER:</w:t>
    </w:r>
    <w:r>
      <w:rPr>
        <w:rFonts w:asciiTheme="minorHAnsi" w:hAnsiTheme="minorHAnsi" w:cstheme="minorHAnsi"/>
        <w:sz w:val="28"/>
        <w:szCs w:val="28"/>
      </w:rPr>
      <w:t xml:space="preserve"> </w:t>
    </w:r>
    <w:r w:rsidR="00FB7976">
      <w:rPr>
        <w:rFonts w:asciiTheme="minorHAnsi" w:hAnsiTheme="minorHAnsi" w:cstheme="minorHAnsi"/>
        <w:b w:val="0"/>
        <w:bCs/>
        <w:sz w:val="28"/>
        <w:szCs w:val="28"/>
      </w:rPr>
      <w:t>CPCL</w:t>
    </w:r>
    <w:r w:rsidRPr="00DE240A">
      <w:rPr>
        <w:rFonts w:asciiTheme="minorHAnsi" w:eastAsia="SimSun" w:hAnsiTheme="minorHAnsi" w:cstheme="minorHAnsi"/>
        <w:b w:val="0"/>
        <w:sz w:val="28"/>
        <w:szCs w:val="28"/>
      </w:rPr>
      <w:t xml:space="preserve">     </w:t>
    </w:r>
  </w:p>
  <w:p w:rsidR="00651200" w:rsidRDefault="006512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7F472D"/>
    <w:multiLevelType w:val="multilevel"/>
    <w:tmpl w:val="92F8BCB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1A93C04"/>
    <w:multiLevelType w:val="multilevel"/>
    <w:tmpl w:val="59AEFB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200"/>
    <w:rsid w:val="00021A58"/>
    <w:rsid w:val="00043780"/>
    <w:rsid w:val="00044D3F"/>
    <w:rsid w:val="000A03EC"/>
    <w:rsid w:val="000B386D"/>
    <w:rsid w:val="000E75B8"/>
    <w:rsid w:val="001076FB"/>
    <w:rsid w:val="00151129"/>
    <w:rsid w:val="001563E6"/>
    <w:rsid w:val="001B4B58"/>
    <w:rsid w:val="00242179"/>
    <w:rsid w:val="00260F99"/>
    <w:rsid w:val="00264C30"/>
    <w:rsid w:val="00287B1E"/>
    <w:rsid w:val="0031334A"/>
    <w:rsid w:val="00315B54"/>
    <w:rsid w:val="00341277"/>
    <w:rsid w:val="00364B78"/>
    <w:rsid w:val="00397184"/>
    <w:rsid w:val="003B56CC"/>
    <w:rsid w:val="003C7B97"/>
    <w:rsid w:val="003F7135"/>
    <w:rsid w:val="0044267B"/>
    <w:rsid w:val="00497A54"/>
    <w:rsid w:val="004B2378"/>
    <w:rsid w:val="004B2CF3"/>
    <w:rsid w:val="004C3E65"/>
    <w:rsid w:val="0057756D"/>
    <w:rsid w:val="0059569F"/>
    <w:rsid w:val="00651200"/>
    <w:rsid w:val="006C78F9"/>
    <w:rsid w:val="006D7A37"/>
    <w:rsid w:val="0070798D"/>
    <w:rsid w:val="0079713C"/>
    <w:rsid w:val="007A67F0"/>
    <w:rsid w:val="00821770"/>
    <w:rsid w:val="00883833"/>
    <w:rsid w:val="00883F91"/>
    <w:rsid w:val="009D1CC9"/>
    <w:rsid w:val="009F5B16"/>
    <w:rsid w:val="009F7223"/>
    <w:rsid w:val="00A56AD5"/>
    <w:rsid w:val="00A56EC6"/>
    <w:rsid w:val="00B0169F"/>
    <w:rsid w:val="00B25FD4"/>
    <w:rsid w:val="00B360A3"/>
    <w:rsid w:val="00BA3ACB"/>
    <w:rsid w:val="00BB3D14"/>
    <w:rsid w:val="00BF4AB7"/>
    <w:rsid w:val="00C35E1E"/>
    <w:rsid w:val="00C507F0"/>
    <w:rsid w:val="00C672B1"/>
    <w:rsid w:val="00D15412"/>
    <w:rsid w:val="00D64F36"/>
    <w:rsid w:val="00D92795"/>
    <w:rsid w:val="00DE240A"/>
    <w:rsid w:val="00DE34D2"/>
    <w:rsid w:val="00E44D46"/>
    <w:rsid w:val="00E74817"/>
    <w:rsid w:val="00E902C7"/>
    <w:rsid w:val="00EC132E"/>
    <w:rsid w:val="00F04797"/>
    <w:rsid w:val="00F71ECC"/>
    <w:rsid w:val="00FB7976"/>
    <w:rsid w:val="00FC656B"/>
    <w:rsid w:val="00FE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639B045-0404-4DF5-9AF6-83994789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rFonts w:ascii="Calibri" w:eastAsia="SimSun" w:hAnsi="Calibri" w:cs="Calibri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  <w:style w:type="character" w:customStyle="1" w:styleId="ListLabel1">
    <w:name w:val="ListLabel 1"/>
    <w:rPr>
      <w:rFonts w:cs="Courier New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pPr>
      <w:suppressLineNumbers/>
      <w:tabs>
        <w:tab w:val="center" w:pos="4680"/>
        <w:tab w:val="right" w:pos="9360"/>
      </w:tabs>
      <w:spacing w:after="0" w:line="100" w:lineRule="atLeast"/>
    </w:pPr>
  </w:style>
  <w:style w:type="paragraph" w:styleId="Footer">
    <w:name w:val="footer"/>
    <w:basedOn w:val="Normal"/>
    <w:pPr>
      <w:suppressLineNumbers/>
      <w:tabs>
        <w:tab w:val="center" w:pos="4680"/>
        <w:tab w:val="right" w:pos="9360"/>
      </w:tabs>
      <w:spacing w:after="0" w:line="100" w:lineRule="atLeast"/>
    </w:pPr>
  </w:style>
  <w:style w:type="paragraph" w:styleId="ListParagraph">
    <w:name w:val="List Paragraph"/>
    <w:basedOn w:val="Normal"/>
    <w:pPr>
      <w:ind w:left="720"/>
      <w:contextualSpacing/>
    </w:pPr>
  </w:style>
  <w:style w:type="paragraph" w:styleId="Title">
    <w:name w:val="Title"/>
    <w:basedOn w:val="Normal"/>
    <w:link w:val="TitleChar"/>
    <w:qFormat/>
    <w:rsid w:val="00DE240A"/>
    <w:pPr>
      <w:suppressAutoHyphens w:val="0"/>
      <w:spacing w:after="0" w:line="240" w:lineRule="auto"/>
      <w:ind w:left="1276" w:right="141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TitleChar">
    <w:name w:val="Title Char"/>
    <w:basedOn w:val="DefaultParagraphFont"/>
    <w:link w:val="Title"/>
    <w:rsid w:val="00DE240A"/>
    <w:rPr>
      <w:rFonts w:ascii="Times New Roman" w:eastAsia="Times New Roman" w:hAnsi="Times New Roman" w:cs="Times New Roman"/>
      <w:b/>
      <w:sz w:val="2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YUVARAJ RAJENDRAN</dc:creator>
  <cp:lastModifiedBy>IFTEKHARUL HASSAN</cp:lastModifiedBy>
  <cp:revision>6</cp:revision>
  <cp:lastPrinted>2015-03-04T02:21:00Z</cp:lastPrinted>
  <dcterms:created xsi:type="dcterms:W3CDTF">2018-07-03T10:30:00Z</dcterms:created>
  <dcterms:modified xsi:type="dcterms:W3CDTF">2018-07-09T10:05:00Z</dcterms:modified>
</cp:coreProperties>
</file>