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3B8" w:rsidRPr="00D57803" w:rsidRDefault="00BB33B8" w:rsidP="00BB33B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 xml:space="preserve">Tender </w:t>
      </w:r>
      <w:proofErr w:type="gramStart"/>
      <w:r w:rsidRPr="00D57803">
        <w:rPr>
          <w:rFonts w:ascii="Times New Roman" w:hAnsi="Times New Roman" w:cs="Times New Roman"/>
          <w:szCs w:val="22"/>
        </w:rPr>
        <w:t>is published</w:t>
      </w:r>
      <w:proofErr w:type="gramEnd"/>
      <w:r w:rsidRPr="00D57803">
        <w:rPr>
          <w:rFonts w:ascii="Times New Roman" w:hAnsi="Times New Roman" w:cs="Times New Roman"/>
          <w:szCs w:val="22"/>
        </w:rPr>
        <w:t xml:space="preserve"> in BHEL website (</w:t>
      </w:r>
      <w:hyperlink r:id="rId5" w:history="1">
        <w:r w:rsidRPr="00D57803">
          <w:rPr>
            <w:rFonts w:ascii="Times New Roman" w:hAnsi="Times New Roman" w:cs="Times New Roman"/>
            <w:szCs w:val="22"/>
          </w:rPr>
          <w:t>www.bhel.com</w:t>
        </w:r>
      </w:hyperlink>
      <w:r w:rsidRPr="00D57803">
        <w:rPr>
          <w:rFonts w:ascii="Times New Roman" w:hAnsi="Times New Roman" w:cs="Times New Roman"/>
          <w:szCs w:val="22"/>
        </w:rPr>
        <w:t>)</w:t>
      </w:r>
      <w:r w:rsidR="00B22C9E" w:rsidRPr="00D57803">
        <w:rPr>
          <w:rFonts w:ascii="Times New Roman" w:hAnsi="Times New Roman" w:cs="Times New Roman"/>
          <w:szCs w:val="22"/>
        </w:rPr>
        <w:t xml:space="preserve"> also</w:t>
      </w:r>
      <w:r w:rsidRPr="00D57803">
        <w:rPr>
          <w:rFonts w:ascii="Times New Roman" w:hAnsi="Times New Roman" w:cs="Times New Roman"/>
          <w:szCs w:val="22"/>
        </w:rPr>
        <w:t>.</w:t>
      </w:r>
    </w:p>
    <w:p w:rsidR="00BB33B8" w:rsidRPr="00D57803" w:rsidRDefault="00BB33B8" w:rsidP="00BB33B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Cs w:val="22"/>
        </w:rPr>
      </w:pPr>
    </w:p>
    <w:p w:rsidR="00BB33B8" w:rsidRPr="00B879F0" w:rsidRDefault="00BB33B8" w:rsidP="00BB33B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 xml:space="preserve">Offer </w:t>
      </w:r>
      <w:proofErr w:type="gramStart"/>
      <w:r w:rsidRPr="00D57803">
        <w:rPr>
          <w:rFonts w:ascii="Times New Roman" w:hAnsi="Times New Roman" w:cs="Times New Roman"/>
          <w:szCs w:val="22"/>
        </w:rPr>
        <w:t>must be submitted</w:t>
      </w:r>
      <w:proofErr w:type="gramEnd"/>
      <w:r w:rsidRPr="00D57803">
        <w:rPr>
          <w:rFonts w:ascii="Times New Roman" w:hAnsi="Times New Roman" w:cs="Times New Roman"/>
          <w:szCs w:val="22"/>
        </w:rPr>
        <w:t xml:space="preserve"> in two-part bid system for the items as per enquiry (</w:t>
      </w:r>
      <w:proofErr w:type="spellStart"/>
      <w:r w:rsidRPr="00D57803">
        <w:rPr>
          <w:rFonts w:ascii="Times New Roman" w:hAnsi="Times New Roman" w:cs="Times New Roman"/>
          <w:szCs w:val="22"/>
        </w:rPr>
        <w:t>i</w:t>
      </w:r>
      <w:proofErr w:type="spellEnd"/>
      <w:r w:rsidRPr="00D57803">
        <w:rPr>
          <w:rFonts w:ascii="Times New Roman" w:hAnsi="Times New Roman" w:cs="Times New Roman"/>
          <w:szCs w:val="22"/>
        </w:rPr>
        <w:t>) Techno-Commercial bid and (ii) Price bid.</w:t>
      </w:r>
      <w:r w:rsidRPr="00D57803">
        <w:rPr>
          <w:rFonts w:ascii="Times New Roman" w:hAnsi="Times New Roman" w:cs="Times New Roman"/>
          <w:sz w:val="16"/>
          <w:szCs w:val="16"/>
        </w:rPr>
        <w:t xml:space="preserve"> </w:t>
      </w:r>
    </w:p>
    <w:p w:rsidR="0000456B" w:rsidRPr="00D57803" w:rsidRDefault="0000456B" w:rsidP="0000456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Cs w:val="22"/>
        </w:rPr>
      </w:pPr>
    </w:p>
    <w:p w:rsidR="00DE01AE" w:rsidRPr="000C0193" w:rsidRDefault="00DE01AE" w:rsidP="00A03B9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Cs w:val="22"/>
        </w:rPr>
      </w:pPr>
      <w:r w:rsidRPr="000C0193">
        <w:rPr>
          <w:rFonts w:ascii="Times New Roman" w:hAnsi="Times New Roman" w:cs="Times New Roman"/>
          <w:b/>
          <w:bCs/>
          <w:i/>
          <w:iCs/>
          <w:szCs w:val="22"/>
        </w:rPr>
        <w:t>Reverse Auction shall be conducted for this requirement.</w:t>
      </w:r>
    </w:p>
    <w:p w:rsidR="00C97A7A" w:rsidRPr="00D57803" w:rsidRDefault="00C97A7A" w:rsidP="00C97A7A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Cs w:val="22"/>
        </w:rPr>
      </w:pPr>
    </w:p>
    <w:p w:rsidR="00A03B93" w:rsidRPr="000C0193" w:rsidRDefault="00A03B93" w:rsidP="000C019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D57803">
        <w:rPr>
          <w:rFonts w:ascii="Times New Roman" w:hAnsi="Times New Roman" w:cs="Times New Roman"/>
          <w:szCs w:val="22"/>
        </w:rPr>
        <w:t xml:space="preserve">Evaluation shall be done on </w:t>
      </w:r>
      <w:proofErr w:type="spellStart"/>
      <w:r w:rsidRPr="00D57803">
        <w:rPr>
          <w:rFonts w:ascii="Times New Roman" w:hAnsi="Times New Roman" w:cs="Times New Roman"/>
          <w:szCs w:val="22"/>
        </w:rPr>
        <w:t>Lumsum</w:t>
      </w:r>
      <w:proofErr w:type="spellEnd"/>
      <w:r w:rsidRPr="00D57803">
        <w:rPr>
          <w:rFonts w:ascii="Times New Roman" w:hAnsi="Times New Roman" w:cs="Times New Roman"/>
          <w:szCs w:val="22"/>
        </w:rPr>
        <w:t xml:space="preserve"> basis only, which includes Main supply and Supervision of E&amp;C. Tender evaluation shall be done on </w:t>
      </w:r>
      <w:proofErr w:type="spellStart"/>
      <w:r w:rsidRPr="00D57803">
        <w:rPr>
          <w:rFonts w:ascii="Times New Roman" w:hAnsi="Times New Roman" w:cs="Times New Roman"/>
          <w:szCs w:val="22"/>
        </w:rPr>
        <w:t>Lumsum</w:t>
      </w:r>
      <w:proofErr w:type="spellEnd"/>
      <w:r w:rsidRPr="00D57803">
        <w:rPr>
          <w:rFonts w:ascii="Times New Roman" w:hAnsi="Times New Roman" w:cs="Times New Roman"/>
          <w:szCs w:val="22"/>
        </w:rPr>
        <w:t xml:space="preserve"> basis only i.e. </w:t>
      </w:r>
      <w:r w:rsidR="000C0193" w:rsidRPr="000C0193">
        <w:rPr>
          <w:rFonts w:ascii="Times New Roman" w:hAnsi="Times New Roman" w:cs="Times New Roman"/>
          <w:szCs w:val="22"/>
        </w:rPr>
        <w:t>Main supply of Wet ball mill + Mandatory Spares + Wet ball liners + Supervision of E&amp;C charges.</w:t>
      </w:r>
    </w:p>
    <w:p w:rsidR="00A03B93" w:rsidRPr="00D57803" w:rsidRDefault="00A03B93" w:rsidP="00A03B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p w:rsidR="00A03B93" w:rsidRPr="00D57803" w:rsidRDefault="00A03B93" w:rsidP="00A03B9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>Item i.e. Wet Ball mill liners (</w:t>
      </w:r>
      <w:r w:rsidR="00666BB3" w:rsidRPr="00666BB3">
        <w:rPr>
          <w:rFonts w:ascii="Times New Roman" w:hAnsi="Times New Roman" w:cs="Times New Roman"/>
          <w:szCs w:val="22"/>
        </w:rPr>
        <w:t>BA9789016026</w:t>
      </w:r>
      <w:r w:rsidRPr="00D57803">
        <w:rPr>
          <w:rFonts w:ascii="Times New Roman" w:hAnsi="Times New Roman" w:cs="Times New Roman"/>
          <w:szCs w:val="22"/>
        </w:rPr>
        <w:t>) are Shelf life items. Supplier to indicate the delivery period for these liners shall start from the date of manufacturing clearance from BHEL / site readiness for Commissioning</w:t>
      </w:r>
      <w:r w:rsidR="00160CA1" w:rsidRPr="00D57803">
        <w:rPr>
          <w:rFonts w:ascii="Times New Roman" w:hAnsi="Times New Roman" w:cs="Times New Roman"/>
          <w:szCs w:val="22"/>
        </w:rPr>
        <w:t xml:space="preserve"> clearly</w:t>
      </w:r>
      <w:r w:rsidRPr="00D57803">
        <w:rPr>
          <w:rFonts w:ascii="Times New Roman" w:hAnsi="Times New Roman" w:cs="Times New Roman"/>
          <w:szCs w:val="22"/>
        </w:rPr>
        <w:t xml:space="preserve">. </w:t>
      </w:r>
    </w:p>
    <w:p w:rsidR="00A03B93" w:rsidRPr="00D57803" w:rsidRDefault="00A03B93" w:rsidP="00A03B9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Cs w:val="22"/>
        </w:rPr>
      </w:pPr>
    </w:p>
    <w:p w:rsidR="00C97A7A" w:rsidRPr="00D57803" w:rsidRDefault="00C97A7A" w:rsidP="00C97A7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 xml:space="preserve">Latest offer </w:t>
      </w:r>
      <w:proofErr w:type="gramStart"/>
      <w:r w:rsidRPr="00D57803">
        <w:rPr>
          <w:rFonts w:ascii="Times New Roman" w:hAnsi="Times New Roman" w:cs="Times New Roman"/>
          <w:szCs w:val="22"/>
        </w:rPr>
        <w:t>shall be treated as final and considered further</w:t>
      </w:r>
      <w:proofErr w:type="gramEnd"/>
      <w:r w:rsidRPr="00D57803">
        <w:rPr>
          <w:rFonts w:ascii="Times New Roman" w:hAnsi="Times New Roman" w:cs="Times New Roman"/>
          <w:szCs w:val="22"/>
        </w:rPr>
        <w:t xml:space="preserve">. </w:t>
      </w:r>
    </w:p>
    <w:p w:rsidR="00043EA2" w:rsidRPr="00D57803" w:rsidRDefault="00043EA2" w:rsidP="00043EA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Cs w:val="22"/>
        </w:rPr>
      </w:pPr>
    </w:p>
    <w:p w:rsidR="00FD2B71" w:rsidRPr="00D57803" w:rsidRDefault="00C97A7A" w:rsidP="00C97A7A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>Any technical / commercial clarification required regarding this tender may be sought on or before tender due date</w:t>
      </w:r>
      <w:r w:rsidR="007474A9" w:rsidRPr="00D57803">
        <w:rPr>
          <w:rFonts w:ascii="Times New Roman" w:hAnsi="Times New Roman" w:cs="Times New Roman"/>
          <w:szCs w:val="22"/>
        </w:rPr>
        <w:t xml:space="preserve"> ONLY</w:t>
      </w:r>
      <w:r w:rsidRPr="00D57803">
        <w:rPr>
          <w:rFonts w:ascii="Times New Roman" w:hAnsi="Times New Roman" w:cs="Times New Roman"/>
          <w:szCs w:val="22"/>
        </w:rPr>
        <w:t xml:space="preserve">. </w:t>
      </w:r>
    </w:p>
    <w:p w:rsidR="00C20FF5" w:rsidRPr="00D57803" w:rsidRDefault="00C20FF5" w:rsidP="00C20FF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Cs w:val="22"/>
        </w:rPr>
      </w:pPr>
    </w:p>
    <w:p w:rsidR="005E5886" w:rsidRPr="00860888" w:rsidRDefault="005E5886" w:rsidP="005E588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  <w:r w:rsidRPr="00860888">
        <w:rPr>
          <w:rFonts w:ascii="Times New Roman" w:hAnsi="Times New Roman" w:cs="Times New Roman"/>
          <w:szCs w:val="22"/>
        </w:rPr>
        <w:t xml:space="preserve">Delivery schedules for Mandatory spares shall be </w:t>
      </w:r>
      <w:r>
        <w:rPr>
          <w:rFonts w:ascii="Times New Roman" w:hAnsi="Times New Roman" w:cs="Times New Roman"/>
          <w:b/>
          <w:bCs/>
          <w:i/>
          <w:iCs/>
          <w:szCs w:val="22"/>
          <w:u w:val="single"/>
        </w:rPr>
        <w:t>Apr</w:t>
      </w:r>
      <w:r w:rsidRPr="00880DDC">
        <w:rPr>
          <w:rFonts w:ascii="Times New Roman" w:hAnsi="Times New Roman" w:cs="Times New Roman"/>
          <w:b/>
          <w:bCs/>
          <w:i/>
          <w:iCs/>
          <w:szCs w:val="22"/>
          <w:u w:val="single"/>
        </w:rPr>
        <w:t>’2023</w:t>
      </w:r>
      <w:r w:rsidRPr="00860888">
        <w:rPr>
          <w:rFonts w:ascii="Times New Roman" w:hAnsi="Times New Roman" w:cs="Times New Roman"/>
          <w:szCs w:val="22"/>
        </w:rPr>
        <w:t>.</w:t>
      </w:r>
    </w:p>
    <w:p w:rsidR="00622845" w:rsidRPr="00D57803" w:rsidRDefault="00622845" w:rsidP="0062284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Cs w:val="22"/>
        </w:rPr>
      </w:pPr>
    </w:p>
    <w:p w:rsidR="003A23DA" w:rsidRPr="00D57803" w:rsidRDefault="003A23DA" w:rsidP="00622845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 xml:space="preserve">Offer </w:t>
      </w:r>
      <w:proofErr w:type="gramStart"/>
      <w:r w:rsidRPr="00D57803">
        <w:rPr>
          <w:rFonts w:ascii="Times New Roman" w:hAnsi="Times New Roman" w:cs="Times New Roman"/>
          <w:szCs w:val="22"/>
        </w:rPr>
        <w:t>shall be submitted</w:t>
      </w:r>
      <w:proofErr w:type="gramEnd"/>
      <w:r w:rsidRPr="00D57803">
        <w:rPr>
          <w:rFonts w:ascii="Times New Roman" w:hAnsi="Times New Roman" w:cs="Times New Roman"/>
          <w:szCs w:val="22"/>
        </w:rPr>
        <w:t xml:space="preserve"> on </w:t>
      </w:r>
      <w:r w:rsidRPr="00D57803">
        <w:rPr>
          <w:rFonts w:ascii="Times New Roman" w:hAnsi="Times New Roman" w:cs="Times New Roman"/>
          <w:b/>
          <w:bCs/>
          <w:szCs w:val="22"/>
        </w:rPr>
        <w:t xml:space="preserve">FOR </w:t>
      </w:r>
      <w:r w:rsidR="000C0193" w:rsidRPr="000C0193">
        <w:rPr>
          <w:rFonts w:ascii="Times New Roman" w:hAnsi="Times New Roman" w:cs="Times New Roman"/>
          <w:b/>
          <w:bCs/>
          <w:szCs w:val="22"/>
        </w:rPr>
        <w:t>N</w:t>
      </w:r>
      <w:r w:rsidR="00666BB3">
        <w:rPr>
          <w:rFonts w:ascii="Times New Roman" w:hAnsi="Times New Roman" w:cs="Times New Roman"/>
          <w:b/>
          <w:bCs/>
          <w:szCs w:val="22"/>
        </w:rPr>
        <w:t>S</w:t>
      </w:r>
      <w:r w:rsidR="000C0193" w:rsidRPr="000C0193">
        <w:rPr>
          <w:rFonts w:ascii="Times New Roman" w:hAnsi="Times New Roman" w:cs="Times New Roman"/>
          <w:b/>
          <w:bCs/>
          <w:szCs w:val="22"/>
        </w:rPr>
        <w:t xml:space="preserve">PCL </w:t>
      </w:r>
      <w:r w:rsidR="00666BB3">
        <w:rPr>
          <w:rFonts w:ascii="Times New Roman" w:hAnsi="Times New Roman" w:cs="Times New Roman"/>
          <w:b/>
          <w:bCs/>
          <w:szCs w:val="22"/>
        </w:rPr>
        <w:t>BHILAI 2</w:t>
      </w:r>
      <w:r w:rsidR="000C0193" w:rsidRPr="000C0193">
        <w:rPr>
          <w:rFonts w:ascii="Times New Roman" w:hAnsi="Times New Roman" w:cs="Times New Roman"/>
          <w:b/>
          <w:bCs/>
          <w:szCs w:val="22"/>
        </w:rPr>
        <w:t>x</w:t>
      </w:r>
      <w:r w:rsidR="00666BB3">
        <w:rPr>
          <w:rFonts w:ascii="Times New Roman" w:hAnsi="Times New Roman" w:cs="Times New Roman"/>
          <w:b/>
          <w:bCs/>
          <w:szCs w:val="22"/>
        </w:rPr>
        <w:t>25</w:t>
      </w:r>
      <w:r w:rsidR="000C0193" w:rsidRPr="000C0193">
        <w:rPr>
          <w:rFonts w:ascii="Times New Roman" w:hAnsi="Times New Roman" w:cs="Times New Roman"/>
          <w:b/>
          <w:bCs/>
          <w:szCs w:val="22"/>
        </w:rPr>
        <w:t>0MW</w:t>
      </w:r>
      <w:r w:rsidR="000C0193" w:rsidRPr="00D57803">
        <w:rPr>
          <w:rFonts w:ascii="Times New Roman" w:hAnsi="Times New Roman" w:cs="Times New Roman"/>
          <w:b/>
          <w:bCs/>
          <w:szCs w:val="22"/>
        </w:rPr>
        <w:t xml:space="preserve"> </w:t>
      </w:r>
      <w:r w:rsidR="000C0193">
        <w:rPr>
          <w:rFonts w:ascii="Times New Roman" w:hAnsi="Times New Roman" w:cs="Times New Roman"/>
          <w:b/>
          <w:bCs/>
          <w:szCs w:val="22"/>
        </w:rPr>
        <w:t>S</w:t>
      </w:r>
      <w:r w:rsidRPr="00D57803">
        <w:rPr>
          <w:rFonts w:ascii="Times New Roman" w:hAnsi="Times New Roman" w:cs="Times New Roman"/>
          <w:b/>
          <w:bCs/>
          <w:szCs w:val="22"/>
        </w:rPr>
        <w:t>ITE</w:t>
      </w:r>
      <w:r w:rsidRPr="00D57803">
        <w:rPr>
          <w:rFonts w:ascii="Times New Roman" w:hAnsi="Times New Roman" w:cs="Times New Roman"/>
          <w:szCs w:val="22"/>
        </w:rPr>
        <w:t xml:space="preserve"> basis only. Price shall include P&amp;F, Freight and Insurance charges up to site.</w:t>
      </w:r>
    </w:p>
    <w:p w:rsidR="00B879F0" w:rsidRPr="00B879F0" w:rsidRDefault="00B879F0" w:rsidP="00B879F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Cs w:val="22"/>
        </w:rPr>
      </w:pPr>
    </w:p>
    <w:p w:rsidR="00B879F0" w:rsidRPr="00D57803" w:rsidRDefault="00B879F0" w:rsidP="00B879F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  <w:u w:val="single"/>
        </w:rPr>
        <w:t>Techno commercial bid shall comprise of</w:t>
      </w:r>
      <w:r w:rsidRPr="00D57803">
        <w:rPr>
          <w:rFonts w:ascii="Times New Roman" w:hAnsi="Times New Roman" w:cs="Times New Roman"/>
          <w:szCs w:val="22"/>
        </w:rPr>
        <w:t>:</w:t>
      </w:r>
    </w:p>
    <w:p w:rsidR="00B879F0" w:rsidRPr="00D57803" w:rsidRDefault="00B879F0" w:rsidP="00B879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p w:rsidR="00B879F0" w:rsidRPr="00D57803" w:rsidRDefault="00B879F0" w:rsidP="00B879F0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080" w:hanging="270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 xml:space="preserve">Detailed scope and specification of items offered (point wise confirmation to our specification and duly filled deviation sheet (if no deviation </w:t>
      </w:r>
      <w:proofErr w:type="gramStart"/>
      <w:r w:rsidRPr="00D57803">
        <w:rPr>
          <w:rFonts w:ascii="Times New Roman" w:hAnsi="Times New Roman" w:cs="Times New Roman"/>
          <w:szCs w:val="22"/>
        </w:rPr>
        <w:t>is taken</w:t>
      </w:r>
      <w:proofErr w:type="gramEnd"/>
      <w:r w:rsidRPr="00D57803">
        <w:rPr>
          <w:rFonts w:ascii="Times New Roman" w:hAnsi="Times New Roman" w:cs="Times New Roman"/>
          <w:szCs w:val="22"/>
        </w:rPr>
        <w:t>, nil deviation report shall be given).</w:t>
      </w:r>
    </w:p>
    <w:p w:rsidR="00B879F0" w:rsidRPr="00D57803" w:rsidRDefault="00B879F0" w:rsidP="00B879F0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080" w:hanging="180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 xml:space="preserve">Supporting documents for </w:t>
      </w:r>
      <w:proofErr w:type="spellStart"/>
      <w:r w:rsidRPr="00D57803">
        <w:rPr>
          <w:rFonts w:ascii="Times New Roman" w:hAnsi="Times New Roman" w:cs="Times New Roman"/>
          <w:szCs w:val="22"/>
        </w:rPr>
        <w:t>provenness</w:t>
      </w:r>
      <w:proofErr w:type="spellEnd"/>
      <w:r w:rsidRPr="00D57803">
        <w:rPr>
          <w:rFonts w:ascii="Times New Roman" w:hAnsi="Times New Roman" w:cs="Times New Roman"/>
          <w:szCs w:val="22"/>
        </w:rPr>
        <w:t xml:space="preserve"> criteria (clause 5.0 of technical specification, BA8901</w:t>
      </w:r>
      <w:r w:rsidR="00A353D3">
        <w:rPr>
          <w:rFonts w:ascii="Times New Roman" w:hAnsi="Times New Roman" w:cs="Times New Roman"/>
          <w:szCs w:val="22"/>
        </w:rPr>
        <w:t>6</w:t>
      </w:r>
      <w:r w:rsidRPr="00D57803">
        <w:rPr>
          <w:rFonts w:ascii="Times New Roman" w:hAnsi="Times New Roman" w:cs="Times New Roman"/>
          <w:szCs w:val="22"/>
        </w:rPr>
        <w:t xml:space="preserve"> Rev01) - qualifying requirements and acceptance to all the clauses of specification.</w:t>
      </w:r>
    </w:p>
    <w:p w:rsidR="00B879F0" w:rsidRPr="00D57803" w:rsidRDefault="00B879F0" w:rsidP="00B879F0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080" w:hanging="180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>Duly filled in and signed Special Commercial Terms and Conditions, ITB Rev</w:t>
      </w:r>
      <w:r w:rsidR="00D7623E">
        <w:rPr>
          <w:rFonts w:ascii="Times New Roman" w:hAnsi="Times New Roman" w:cs="Times New Roman"/>
          <w:szCs w:val="22"/>
        </w:rPr>
        <w:t>10</w:t>
      </w:r>
      <w:r w:rsidRPr="00D57803">
        <w:rPr>
          <w:rFonts w:ascii="Times New Roman" w:hAnsi="Times New Roman" w:cs="Times New Roman"/>
          <w:szCs w:val="22"/>
        </w:rPr>
        <w:t>, Delivery Schedule time lines (Annexure</w:t>
      </w:r>
      <w:r w:rsidR="00D7623E">
        <w:rPr>
          <w:rFonts w:ascii="Times New Roman" w:hAnsi="Times New Roman" w:cs="Times New Roman"/>
          <w:szCs w:val="22"/>
        </w:rPr>
        <w:t>-</w:t>
      </w:r>
      <w:r w:rsidRPr="00D57803">
        <w:rPr>
          <w:rFonts w:ascii="Times New Roman" w:hAnsi="Times New Roman" w:cs="Times New Roman"/>
          <w:szCs w:val="22"/>
        </w:rPr>
        <w:t>I), Non-Disclosure Agreement (Annexure</w:t>
      </w:r>
      <w:r w:rsidR="00D7623E">
        <w:rPr>
          <w:rFonts w:ascii="Times New Roman" w:hAnsi="Times New Roman" w:cs="Times New Roman"/>
          <w:szCs w:val="22"/>
        </w:rPr>
        <w:t>-</w:t>
      </w:r>
      <w:bookmarkStart w:id="0" w:name="_GoBack"/>
      <w:bookmarkEnd w:id="0"/>
      <w:r w:rsidRPr="00D57803">
        <w:rPr>
          <w:rFonts w:ascii="Times New Roman" w:hAnsi="Times New Roman" w:cs="Times New Roman"/>
          <w:szCs w:val="22"/>
        </w:rPr>
        <w:t>II), Auditor Certification for local content (Annexure</w:t>
      </w:r>
      <w:r w:rsidR="00D7623E">
        <w:rPr>
          <w:rFonts w:ascii="Times New Roman" w:hAnsi="Times New Roman" w:cs="Times New Roman"/>
          <w:szCs w:val="22"/>
        </w:rPr>
        <w:t>-</w:t>
      </w:r>
      <w:r w:rsidRPr="00D57803">
        <w:rPr>
          <w:rFonts w:ascii="Times New Roman" w:hAnsi="Times New Roman" w:cs="Times New Roman"/>
          <w:szCs w:val="22"/>
        </w:rPr>
        <w:t>III), Self-certification by Supplier for compliance to Cl.20 (B) (Annexure</w:t>
      </w:r>
      <w:r w:rsidR="00D7623E">
        <w:rPr>
          <w:rFonts w:ascii="Times New Roman" w:hAnsi="Times New Roman" w:cs="Times New Roman"/>
          <w:szCs w:val="22"/>
        </w:rPr>
        <w:t>-</w:t>
      </w:r>
      <w:r w:rsidRPr="00D57803">
        <w:rPr>
          <w:rFonts w:ascii="Times New Roman" w:hAnsi="Times New Roman" w:cs="Times New Roman"/>
          <w:szCs w:val="22"/>
        </w:rPr>
        <w:t>IV)</w:t>
      </w:r>
    </w:p>
    <w:p w:rsidR="00B879F0" w:rsidRPr="00D57803" w:rsidRDefault="00B879F0" w:rsidP="00B879F0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080" w:hanging="180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>Unpriced break up format.</w:t>
      </w:r>
    </w:p>
    <w:p w:rsidR="00B879F0" w:rsidRPr="00D57803" w:rsidRDefault="00B879F0" w:rsidP="00B879F0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080" w:hanging="180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>Duly filled CEBG format on the bond paper.</w:t>
      </w:r>
    </w:p>
    <w:p w:rsidR="00B879F0" w:rsidRPr="00D57803" w:rsidRDefault="00B879F0" w:rsidP="00B879F0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1080" w:hanging="180"/>
        <w:jc w:val="both"/>
        <w:rPr>
          <w:rFonts w:ascii="Times New Roman" w:hAnsi="Times New Roman" w:cs="Times New Roman"/>
          <w:szCs w:val="22"/>
        </w:rPr>
      </w:pPr>
      <w:r w:rsidRPr="00D57803">
        <w:rPr>
          <w:rFonts w:ascii="Times New Roman" w:hAnsi="Times New Roman" w:cs="Times New Roman"/>
          <w:szCs w:val="22"/>
        </w:rPr>
        <w:t>Signed copy of Integrity Pact.</w:t>
      </w:r>
    </w:p>
    <w:p w:rsidR="00B879F0" w:rsidRPr="00D57803" w:rsidRDefault="00B879F0" w:rsidP="006B19D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Cs w:val="22"/>
        </w:rPr>
      </w:pPr>
    </w:p>
    <w:p w:rsidR="00E56DEB" w:rsidRPr="00D57803" w:rsidRDefault="00E56DEB" w:rsidP="00E56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p w:rsidR="00B3687E" w:rsidRPr="00D57803" w:rsidRDefault="00B3687E" w:rsidP="00B36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p w:rsidR="00B3687E" w:rsidRPr="00D57803" w:rsidRDefault="00B3687E" w:rsidP="00B36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p w:rsidR="00B3687E" w:rsidRPr="00D57803" w:rsidRDefault="00B3687E" w:rsidP="00B36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p w:rsidR="00B3687E" w:rsidRPr="00D57803" w:rsidRDefault="00B3687E" w:rsidP="00B36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p w:rsidR="004D01A7" w:rsidRPr="00D57803" w:rsidRDefault="004D01A7" w:rsidP="00B36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p w:rsidR="004D01A7" w:rsidRPr="00D57803" w:rsidRDefault="004D01A7" w:rsidP="00B36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2"/>
        </w:rPr>
      </w:pPr>
    </w:p>
    <w:sectPr w:rsidR="004D01A7" w:rsidRPr="00D57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531"/>
    <w:multiLevelType w:val="hybridMultilevel"/>
    <w:tmpl w:val="034017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46EBE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569B3"/>
    <w:multiLevelType w:val="hybridMultilevel"/>
    <w:tmpl w:val="28D01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B">
      <w:start w:val="1"/>
      <w:numFmt w:val="lowerRoman"/>
      <w:lvlText w:val="%2."/>
      <w:lvlJc w:val="righ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0069F0"/>
    <w:multiLevelType w:val="hybridMultilevel"/>
    <w:tmpl w:val="B9CAE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856BF"/>
    <w:multiLevelType w:val="hybridMultilevel"/>
    <w:tmpl w:val="2CCC1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7691D"/>
    <w:multiLevelType w:val="hybridMultilevel"/>
    <w:tmpl w:val="BB568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281769"/>
    <w:multiLevelType w:val="hybridMultilevel"/>
    <w:tmpl w:val="1FDA7A20"/>
    <w:lvl w:ilvl="0" w:tplc="827A23F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46EBE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37C94"/>
    <w:multiLevelType w:val="hybridMultilevel"/>
    <w:tmpl w:val="034017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46EBE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43A"/>
    <w:rsid w:val="0000456B"/>
    <w:rsid w:val="00043EA2"/>
    <w:rsid w:val="000C0193"/>
    <w:rsid w:val="00160CA1"/>
    <w:rsid w:val="001B5FBD"/>
    <w:rsid w:val="001E7EAE"/>
    <w:rsid w:val="002B73BB"/>
    <w:rsid w:val="002E4EAA"/>
    <w:rsid w:val="003439C8"/>
    <w:rsid w:val="00380B88"/>
    <w:rsid w:val="003A23DA"/>
    <w:rsid w:val="00471346"/>
    <w:rsid w:val="004D01A7"/>
    <w:rsid w:val="004F6EC4"/>
    <w:rsid w:val="00534DC6"/>
    <w:rsid w:val="00565473"/>
    <w:rsid w:val="005D6A8D"/>
    <w:rsid w:val="005E5886"/>
    <w:rsid w:val="0061443A"/>
    <w:rsid w:val="00622845"/>
    <w:rsid w:val="00666BB3"/>
    <w:rsid w:val="006B19D0"/>
    <w:rsid w:val="00721F5E"/>
    <w:rsid w:val="007448C7"/>
    <w:rsid w:val="007474A9"/>
    <w:rsid w:val="00757CF5"/>
    <w:rsid w:val="007665C2"/>
    <w:rsid w:val="00800C32"/>
    <w:rsid w:val="00883D85"/>
    <w:rsid w:val="00894436"/>
    <w:rsid w:val="009026D7"/>
    <w:rsid w:val="009C3B5C"/>
    <w:rsid w:val="00A03B93"/>
    <w:rsid w:val="00A327E6"/>
    <w:rsid w:val="00A353D3"/>
    <w:rsid w:val="00A357A0"/>
    <w:rsid w:val="00A659E5"/>
    <w:rsid w:val="00AD5BBE"/>
    <w:rsid w:val="00B22C9E"/>
    <w:rsid w:val="00B3687E"/>
    <w:rsid w:val="00B43081"/>
    <w:rsid w:val="00B879F0"/>
    <w:rsid w:val="00BB33B8"/>
    <w:rsid w:val="00C20FF5"/>
    <w:rsid w:val="00C97A7A"/>
    <w:rsid w:val="00D57803"/>
    <w:rsid w:val="00D7623E"/>
    <w:rsid w:val="00DE01AE"/>
    <w:rsid w:val="00DF1C90"/>
    <w:rsid w:val="00E2283C"/>
    <w:rsid w:val="00E44224"/>
    <w:rsid w:val="00E54498"/>
    <w:rsid w:val="00E56DEB"/>
    <w:rsid w:val="00E8359B"/>
    <w:rsid w:val="00F05CF7"/>
    <w:rsid w:val="00F21C19"/>
    <w:rsid w:val="00F60FB9"/>
    <w:rsid w:val="00FD2B71"/>
    <w:rsid w:val="00FF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D6B3D"/>
  <w15:chartTrackingRefBased/>
  <w15:docId w15:val="{41214469-692F-4357-88BB-0BBC6E136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6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474A9"/>
    <w:pPr>
      <w:ind w:left="720"/>
      <w:contextualSpacing/>
    </w:pPr>
  </w:style>
  <w:style w:type="paragraph" w:styleId="NoSpacing">
    <w:name w:val="No Spacing"/>
    <w:uiPriority w:val="1"/>
    <w:qFormat/>
    <w:rsid w:val="00043EA2"/>
    <w:pPr>
      <w:spacing w:after="0" w:line="240" w:lineRule="auto"/>
    </w:pPr>
    <w:rPr>
      <w:szCs w:val="22"/>
      <w:lang w:bidi="ar-SA"/>
    </w:rPr>
  </w:style>
  <w:style w:type="paragraph" w:customStyle="1" w:styleId="Paragraph">
    <w:name w:val="* Paragraph"/>
    <w:aliases w:val="left-aligned1"/>
    <w:uiPriority w:val="99"/>
    <w:rsid w:val="003A23DA"/>
    <w:pPr>
      <w:widowControl w:val="0"/>
      <w:autoSpaceDE w:val="0"/>
      <w:autoSpaceDN w:val="0"/>
      <w:adjustRightInd w:val="0"/>
      <w:spacing w:after="0" w:line="240" w:lineRule="atLeast"/>
    </w:pPr>
    <w:rPr>
      <w:rFonts w:ascii="Courier New" w:eastAsia="Times New Roman" w:hAnsi="Courier New" w:cs="Courier New"/>
      <w:sz w:val="24"/>
      <w:szCs w:val="24"/>
    </w:rPr>
  </w:style>
  <w:style w:type="paragraph" w:customStyle="1" w:styleId="Default">
    <w:name w:val="Default"/>
    <w:rsid w:val="00B22C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79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he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VEERASWAMY A</dc:creator>
  <cp:keywords/>
  <dc:description/>
  <cp:lastModifiedBy>VEERASWAMY A</cp:lastModifiedBy>
  <cp:revision>43</cp:revision>
  <dcterms:created xsi:type="dcterms:W3CDTF">2020-03-18T05:48:00Z</dcterms:created>
  <dcterms:modified xsi:type="dcterms:W3CDTF">2021-02-24T03:48:00Z</dcterms:modified>
</cp:coreProperties>
</file>