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B8" w:rsidRPr="00CC20CA" w:rsidRDefault="00BB33B8" w:rsidP="00BB33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 xml:space="preserve">Offer </w:t>
      </w:r>
      <w:proofErr w:type="gramStart"/>
      <w:r w:rsidRPr="00D57803">
        <w:rPr>
          <w:rFonts w:ascii="Times New Roman" w:hAnsi="Times New Roman" w:cs="Times New Roman"/>
          <w:szCs w:val="22"/>
        </w:rPr>
        <w:t>must be submitted</w:t>
      </w:r>
      <w:proofErr w:type="gramEnd"/>
      <w:r w:rsidRPr="00D57803">
        <w:rPr>
          <w:rFonts w:ascii="Times New Roman" w:hAnsi="Times New Roman" w:cs="Times New Roman"/>
          <w:szCs w:val="22"/>
        </w:rPr>
        <w:t xml:space="preserve"> in two-part bid system </w:t>
      </w:r>
      <w:r w:rsidR="00DF0E6B">
        <w:rPr>
          <w:rFonts w:ascii="Times New Roman" w:hAnsi="Times New Roman" w:cs="Times New Roman"/>
          <w:szCs w:val="22"/>
        </w:rPr>
        <w:t xml:space="preserve">on </w:t>
      </w:r>
      <w:proofErr w:type="spellStart"/>
      <w:r w:rsidR="00DF0E6B">
        <w:rPr>
          <w:rFonts w:ascii="Times New Roman" w:hAnsi="Times New Roman" w:cs="Times New Roman"/>
          <w:szCs w:val="22"/>
        </w:rPr>
        <w:t>GeM</w:t>
      </w:r>
      <w:proofErr w:type="spellEnd"/>
      <w:r w:rsidR="00DF0E6B">
        <w:rPr>
          <w:rFonts w:ascii="Times New Roman" w:hAnsi="Times New Roman" w:cs="Times New Roman"/>
          <w:szCs w:val="22"/>
        </w:rPr>
        <w:t xml:space="preserve"> portal</w:t>
      </w:r>
      <w:r w:rsidRPr="00D57803">
        <w:rPr>
          <w:rFonts w:ascii="Times New Roman" w:hAnsi="Times New Roman" w:cs="Times New Roman"/>
          <w:szCs w:val="22"/>
        </w:rPr>
        <w:t>.</w:t>
      </w:r>
      <w:r w:rsidRPr="00D5780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20CA" w:rsidRPr="00CC20CA" w:rsidRDefault="00CC20CA" w:rsidP="00CC20C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C97A7A" w:rsidRPr="00DF0E6B" w:rsidRDefault="00CC20CA" w:rsidP="00F022E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F0E6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2"/>
        </w:rPr>
        <w:t xml:space="preserve">Reverse Auction shall be conducted for this requirement. </w:t>
      </w:r>
    </w:p>
    <w:p w:rsidR="00DF0E6B" w:rsidRPr="00DF0E6B" w:rsidRDefault="00DF0E6B" w:rsidP="00DF0E6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A03B93" w:rsidRPr="000C0193" w:rsidRDefault="00A03B93" w:rsidP="000C01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57803">
        <w:rPr>
          <w:rFonts w:ascii="Times New Roman" w:hAnsi="Times New Roman" w:cs="Times New Roman"/>
          <w:szCs w:val="22"/>
        </w:rPr>
        <w:t xml:space="preserve">Evaluation shall be done on </w:t>
      </w:r>
      <w:proofErr w:type="spellStart"/>
      <w:r w:rsidRPr="00D57803">
        <w:rPr>
          <w:rFonts w:ascii="Times New Roman" w:hAnsi="Times New Roman" w:cs="Times New Roman"/>
          <w:szCs w:val="22"/>
        </w:rPr>
        <w:t>Lumsum</w:t>
      </w:r>
      <w:proofErr w:type="spellEnd"/>
      <w:r w:rsidRPr="00D57803">
        <w:rPr>
          <w:rFonts w:ascii="Times New Roman" w:hAnsi="Times New Roman" w:cs="Times New Roman"/>
          <w:szCs w:val="22"/>
        </w:rPr>
        <w:t xml:space="preserve"> basis only, which includes Main supply and Supervision of E&amp;C. Tender evaluation shall be done on </w:t>
      </w:r>
      <w:proofErr w:type="spellStart"/>
      <w:r w:rsidRPr="00D57803">
        <w:rPr>
          <w:rFonts w:ascii="Times New Roman" w:hAnsi="Times New Roman" w:cs="Times New Roman"/>
          <w:szCs w:val="22"/>
        </w:rPr>
        <w:t>Lumsum</w:t>
      </w:r>
      <w:proofErr w:type="spellEnd"/>
      <w:r w:rsidRPr="00D57803">
        <w:rPr>
          <w:rFonts w:ascii="Times New Roman" w:hAnsi="Times New Roman" w:cs="Times New Roman"/>
          <w:szCs w:val="22"/>
        </w:rPr>
        <w:t xml:space="preserve"> basis only i.e. </w:t>
      </w:r>
      <w:r w:rsidR="000C0193" w:rsidRPr="000C0193">
        <w:rPr>
          <w:rFonts w:ascii="Times New Roman" w:hAnsi="Times New Roman" w:cs="Times New Roman"/>
          <w:szCs w:val="22"/>
        </w:rPr>
        <w:t>Main supply of Wet ball mill + Mandatory Spares + Wet ball liners + Supervision of E&amp;C charges.</w:t>
      </w:r>
    </w:p>
    <w:p w:rsidR="00A03B93" w:rsidRPr="00D57803" w:rsidRDefault="00A03B93" w:rsidP="00A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231496" w:rsidRDefault="00231496" w:rsidP="002314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 xml:space="preserve">Tender </w:t>
      </w:r>
      <w:proofErr w:type="gramStart"/>
      <w:r w:rsidRPr="00D57803">
        <w:rPr>
          <w:rFonts w:ascii="Times New Roman" w:hAnsi="Times New Roman" w:cs="Times New Roman"/>
          <w:szCs w:val="22"/>
        </w:rPr>
        <w:t>is published</w:t>
      </w:r>
      <w:proofErr w:type="gramEnd"/>
      <w:r w:rsidRPr="00D57803">
        <w:rPr>
          <w:rFonts w:ascii="Times New Roman" w:hAnsi="Times New Roman" w:cs="Times New Roman"/>
          <w:szCs w:val="22"/>
        </w:rPr>
        <w:t xml:space="preserve"> in BHEL website (</w:t>
      </w:r>
      <w:hyperlink r:id="rId5" w:history="1">
        <w:r w:rsidRPr="00D57803">
          <w:rPr>
            <w:rFonts w:ascii="Times New Roman" w:hAnsi="Times New Roman" w:cs="Times New Roman"/>
            <w:szCs w:val="22"/>
          </w:rPr>
          <w:t>www.bhel.com</w:t>
        </w:r>
      </w:hyperlink>
      <w:r w:rsidRPr="00D57803">
        <w:rPr>
          <w:rFonts w:ascii="Times New Roman" w:hAnsi="Times New Roman" w:cs="Times New Roman"/>
          <w:szCs w:val="22"/>
        </w:rPr>
        <w:t>) also.</w:t>
      </w:r>
    </w:p>
    <w:p w:rsidR="00231496" w:rsidRPr="00231496" w:rsidRDefault="00231496" w:rsidP="0023149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A03B93" w:rsidRPr="00D57803" w:rsidRDefault="00A03B93" w:rsidP="00A03B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Item i.e. Wet Ball mill liners (</w:t>
      </w:r>
      <w:r w:rsidR="00666BB3" w:rsidRPr="00666BB3">
        <w:rPr>
          <w:rFonts w:ascii="Times New Roman" w:hAnsi="Times New Roman" w:cs="Times New Roman"/>
          <w:szCs w:val="22"/>
        </w:rPr>
        <w:t>BA9789016026</w:t>
      </w:r>
      <w:r w:rsidRPr="00D57803">
        <w:rPr>
          <w:rFonts w:ascii="Times New Roman" w:hAnsi="Times New Roman" w:cs="Times New Roman"/>
          <w:szCs w:val="22"/>
        </w:rPr>
        <w:t>) are Shelf life items. Supplier to indicate the delivery period for these liners shall start from the date of manufacturing clearance from BHEL / site readiness for Commissioning</w:t>
      </w:r>
      <w:r w:rsidR="00160CA1" w:rsidRPr="00D57803">
        <w:rPr>
          <w:rFonts w:ascii="Times New Roman" w:hAnsi="Times New Roman" w:cs="Times New Roman"/>
          <w:szCs w:val="22"/>
        </w:rPr>
        <w:t xml:space="preserve"> clearly</w:t>
      </w:r>
      <w:r w:rsidRPr="00D57803">
        <w:rPr>
          <w:rFonts w:ascii="Times New Roman" w:hAnsi="Times New Roman" w:cs="Times New Roman"/>
          <w:szCs w:val="22"/>
        </w:rPr>
        <w:t xml:space="preserve">. </w:t>
      </w:r>
    </w:p>
    <w:p w:rsidR="00043EA2" w:rsidRPr="00D57803" w:rsidRDefault="00043EA2" w:rsidP="00043EA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FD2B71" w:rsidRPr="00D57803" w:rsidRDefault="00C97A7A" w:rsidP="00C97A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Any technical / commercial clarification required regarding this tender may be sought on or before tender due date</w:t>
      </w:r>
      <w:r w:rsidR="007474A9" w:rsidRPr="00D57803">
        <w:rPr>
          <w:rFonts w:ascii="Times New Roman" w:hAnsi="Times New Roman" w:cs="Times New Roman"/>
          <w:szCs w:val="22"/>
        </w:rPr>
        <w:t xml:space="preserve"> ONLY</w:t>
      </w:r>
      <w:r w:rsidRPr="00D57803">
        <w:rPr>
          <w:rFonts w:ascii="Times New Roman" w:hAnsi="Times New Roman" w:cs="Times New Roman"/>
          <w:szCs w:val="22"/>
        </w:rPr>
        <w:t xml:space="preserve">. </w:t>
      </w:r>
    </w:p>
    <w:p w:rsidR="00622845" w:rsidRPr="00D57803" w:rsidRDefault="00622845" w:rsidP="006228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231496" w:rsidRDefault="00231496" w:rsidP="002314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860888">
        <w:rPr>
          <w:rFonts w:ascii="Times New Roman" w:hAnsi="Times New Roman" w:cs="Times New Roman"/>
          <w:szCs w:val="22"/>
        </w:rPr>
        <w:t xml:space="preserve">Delivery schedules for Mandatory spares shall be </w:t>
      </w:r>
      <w:r w:rsidRPr="0003538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30.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0</w:t>
      </w:r>
      <w:r w:rsidR="003417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</w:t>
      </w:r>
      <w:r w:rsidRPr="0003538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.202</w:t>
      </w:r>
      <w:r w:rsidR="003417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</w:t>
      </w:r>
      <w:bookmarkStart w:id="0" w:name="_GoBack"/>
      <w:bookmarkEnd w:id="0"/>
      <w:r w:rsidRPr="0003538E">
        <w:rPr>
          <w:rFonts w:ascii="Times New Roman" w:hAnsi="Times New Roman" w:cs="Times New Roman"/>
          <w:sz w:val="24"/>
          <w:szCs w:val="24"/>
        </w:rPr>
        <w:t>.</w:t>
      </w:r>
    </w:p>
    <w:p w:rsidR="00231496" w:rsidRDefault="00231496" w:rsidP="0023149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231496" w:rsidRPr="000B3BAC" w:rsidRDefault="00231496" w:rsidP="002314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proofErr w:type="gramStart"/>
      <w:r w:rsidRPr="00C869BC">
        <w:rPr>
          <w:rFonts w:ascii="Times New Roman" w:hAnsi="Times New Roman" w:cs="Times New Roman"/>
          <w:szCs w:val="22"/>
        </w:rPr>
        <w:t>2</w:t>
      </w:r>
      <w:proofErr w:type="gramEnd"/>
      <w:r w:rsidRPr="00C869BC">
        <w:rPr>
          <w:rFonts w:ascii="Times New Roman" w:hAnsi="Times New Roman" w:cs="Times New Roman"/>
          <w:szCs w:val="22"/>
        </w:rPr>
        <w:t xml:space="preserve">% quoted basic price of equipment </w:t>
      </w:r>
      <w:r>
        <w:rPr>
          <w:rFonts w:ascii="Times New Roman" w:hAnsi="Times New Roman" w:cs="Times New Roman"/>
          <w:szCs w:val="22"/>
        </w:rPr>
        <w:t xml:space="preserve">(Main supply) </w:t>
      </w:r>
      <w:r w:rsidRPr="00C869BC">
        <w:rPr>
          <w:rFonts w:ascii="Times New Roman" w:hAnsi="Times New Roman" w:cs="Times New Roman"/>
          <w:szCs w:val="22"/>
        </w:rPr>
        <w:t>shall be earmarked for Supervision of E&amp;C charges</w:t>
      </w:r>
      <w:r>
        <w:rPr>
          <w:rFonts w:ascii="Times New Roman" w:hAnsi="Times New Roman" w:cs="Times New Roman"/>
          <w:szCs w:val="22"/>
        </w:rPr>
        <w:t>.</w:t>
      </w:r>
    </w:p>
    <w:p w:rsidR="00231496" w:rsidRDefault="00231496" w:rsidP="0023149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3A23DA" w:rsidRPr="00D57803" w:rsidRDefault="003A23DA" w:rsidP="006228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 xml:space="preserve">Offer </w:t>
      </w:r>
      <w:proofErr w:type="gramStart"/>
      <w:r w:rsidRPr="00D57803">
        <w:rPr>
          <w:rFonts w:ascii="Times New Roman" w:hAnsi="Times New Roman" w:cs="Times New Roman"/>
          <w:szCs w:val="22"/>
        </w:rPr>
        <w:t>shall be submitted</w:t>
      </w:r>
      <w:proofErr w:type="gramEnd"/>
      <w:r w:rsidRPr="00D57803">
        <w:rPr>
          <w:rFonts w:ascii="Times New Roman" w:hAnsi="Times New Roman" w:cs="Times New Roman"/>
          <w:szCs w:val="22"/>
        </w:rPr>
        <w:t xml:space="preserve"> on </w:t>
      </w:r>
      <w:r w:rsidRPr="00D57803">
        <w:rPr>
          <w:rFonts w:ascii="Times New Roman" w:hAnsi="Times New Roman" w:cs="Times New Roman"/>
          <w:b/>
          <w:bCs/>
          <w:szCs w:val="22"/>
        </w:rPr>
        <w:t xml:space="preserve">FOR </w:t>
      </w:r>
      <w:r w:rsidR="00DF0E6B">
        <w:rPr>
          <w:rFonts w:ascii="Times New Roman" w:hAnsi="Times New Roman" w:cs="Times New Roman"/>
          <w:b/>
          <w:bCs/>
          <w:szCs w:val="22"/>
        </w:rPr>
        <w:t xml:space="preserve">NTPC RAMAGUNDAM </w:t>
      </w:r>
      <w:r w:rsidR="000C0193">
        <w:rPr>
          <w:rFonts w:ascii="Times New Roman" w:hAnsi="Times New Roman" w:cs="Times New Roman"/>
          <w:b/>
          <w:bCs/>
          <w:szCs w:val="22"/>
        </w:rPr>
        <w:t>S</w:t>
      </w:r>
      <w:r w:rsidRPr="00D57803">
        <w:rPr>
          <w:rFonts w:ascii="Times New Roman" w:hAnsi="Times New Roman" w:cs="Times New Roman"/>
          <w:b/>
          <w:bCs/>
          <w:szCs w:val="22"/>
        </w:rPr>
        <w:t>ITE</w:t>
      </w:r>
      <w:r w:rsidRPr="00D57803">
        <w:rPr>
          <w:rFonts w:ascii="Times New Roman" w:hAnsi="Times New Roman" w:cs="Times New Roman"/>
          <w:szCs w:val="22"/>
        </w:rPr>
        <w:t xml:space="preserve"> basis only. Price shall include P&amp;F, Freight and Insurance charges up to site.</w:t>
      </w:r>
    </w:p>
    <w:p w:rsidR="00B879F0" w:rsidRPr="00B879F0" w:rsidRDefault="00B879F0" w:rsidP="00B879F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B879F0" w:rsidRPr="00D57803" w:rsidRDefault="00B879F0" w:rsidP="00B879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  <w:u w:val="single"/>
        </w:rPr>
        <w:t>Techno commercial bid shall comprise of</w:t>
      </w:r>
      <w:r w:rsidRPr="00D57803">
        <w:rPr>
          <w:rFonts w:ascii="Times New Roman" w:hAnsi="Times New Roman" w:cs="Times New Roman"/>
          <w:szCs w:val="22"/>
        </w:rPr>
        <w:t>:</w:t>
      </w:r>
    </w:p>
    <w:p w:rsidR="00B879F0" w:rsidRPr="00D57803" w:rsidRDefault="00B879F0" w:rsidP="00B87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27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 xml:space="preserve">Detailed scope and specification of items offered (point wise confirmation to our specification and duly filled deviation sheet (if no deviation </w:t>
      </w:r>
      <w:proofErr w:type="gramStart"/>
      <w:r w:rsidRPr="00D57803">
        <w:rPr>
          <w:rFonts w:ascii="Times New Roman" w:hAnsi="Times New Roman" w:cs="Times New Roman"/>
          <w:szCs w:val="22"/>
        </w:rPr>
        <w:t>is taken</w:t>
      </w:r>
      <w:proofErr w:type="gramEnd"/>
      <w:r w:rsidRPr="00D57803">
        <w:rPr>
          <w:rFonts w:ascii="Times New Roman" w:hAnsi="Times New Roman" w:cs="Times New Roman"/>
          <w:szCs w:val="22"/>
        </w:rPr>
        <w:t>, nil deviation report shall be given).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 xml:space="preserve">Supporting documents for </w:t>
      </w:r>
      <w:proofErr w:type="spellStart"/>
      <w:r w:rsidRPr="00D57803">
        <w:rPr>
          <w:rFonts w:ascii="Times New Roman" w:hAnsi="Times New Roman" w:cs="Times New Roman"/>
          <w:szCs w:val="22"/>
        </w:rPr>
        <w:t>provenness</w:t>
      </w:r>
      <w:proofErr w:type="spellEnd"/>
      <w:r w:rsidRPr="00D57803">
        <w:rPr>
          <w:rFonts w:ascii="Times New Roman" w:hAnsi="Times New Roman" w:cs="Times New Roman"/>
          <w:szCs w:val="22"/>
        </w:rPr>
        <w:t xml:space="preserve"> criteria (clause 5.0 of technical specification, BA890</w:t>
      </w:r>
      <w:r w:rsidR="00DF0E6B">
        <w:rPr>
          <w:rFonts w:ascii="Times New Roman" w:hAnsi="Times New Roman" w:cs="Times New Roman"/>
          <w:szCs w:val="22"/>
        </w:rPr>
        <w:t>2</w:t>
      </w:r>
      <w:r w:rsidR="00A353D3">
        <w:rPr>
          <w:rFonts w:ascii="Times New Roman" w:hAnsi="Times New Roman" w:cs="Times New Roman"/>
          <w:szCs w:val="22"/>
        </w:rPr>
        <w:t>6</w:t>
      </w:r>
      <w:r w:rsidRPr="00D57803">
        <w:rPr>
          <w:rFonts w:ascii="Times New Roman" w:hAnsi="Times New Roman" w:cs="Times New Roman"/>
          <w:szCs w:val="22"/>
        </w:rPr>
        <w:t xml:space="preserve"> Rev01) - qualifying requirements and acceptance to all the clauses of specification.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Duly filled in and signed Special Commercial Terms and Conditions, ITB Rev</w:t>
      </w:r>
      <w:r w:rsidR="00D7623E">
        <w:rPr>
          <w:rFonts w:ascii="Times New Roman" w:hAnsi="Times New Roman" w:cs="Times New Roman"/>
          <w:szCs w:val="22"/>
        </w:rPr>
        <w:t>10</w:t>
      </w:r>
      <w:r w:rsidRPr="00D57803">
        <w:rPr>
          <w:rFonts w:ascii="Times New Roman" w:hAnsi="Times New Roman" w:cs="Times New Roman"/>
          <w:szCs w:val="22"/>
        </w:rPr>
        <w:t>, Delivery Schedule time lines (Annexure</w:t>
      </w:r>
      <w:r w:rsidR="00D7623E">
        <w:rPr>
          <w:rFonts w:ascii="Times New Roman" w:hAnsi="Times New Roman" w:cs="Times New Roman"/>
          <w:szCs w:val="22"/>
        </w:rPr>
        <w:t>-</w:t>
      </w:r>
      <w:r w:rsidRPr="00D57803">
        <w:rPr>
          <w:rFonts w:ascii="Times New Roman" w:hAnsi="Times New Roman" w:cs="Times New Roman"/>
          <w:szCs w:val="22"/>
        </w:rPr>
        <w:t>I), Non-Disclosure Agreement (Annexure</w:t>
      </w:r>
      <w:r w:rsidR="00D7623E">
        <w:rPr>
          <w:rFonts w:ascii="Times New Roman" w:hAnsi="Times New Roman" w:cs="Times New Roman"/>
          <w:szCs w:val="22"/>
        </w:rPr>
        <w:t>-</w:t>
      </w:r>
      <w:r w:rsidRPr="00D57803">
        <w:rPr>
          <w:rFonts w:ascii="Times New Roman" w:hAnsi="Times New Roman" w:cs="Times New Roman"/>
          <w:szCs w:val="22"/>
        </w:rPr>
        <w:t>II), Auditor Certification for local content (Annexure</w:t>
      </w:r>
      <w:r w:rsidR="00D7623E">
        <w:rPr>
          <w:rFonts w:ascii="Times New Roman" w:hAnsi="Times New Roman" w:cs="Times New Roman"/>
          <w:szCs w:val="22"/>
        </w:rPr>
        <w:t>-</w:t>
      </w:r>
      <w:r w:rsidRPr="00D57803">
        <w:rPr>
          <w:rFonts w:ascii="Times New Roman" w:hAnsi="Times New Roman" w:cs="Times New Roman"/>
          <w:szCs w:val="22"/>
        </w:rPr>
        <w:t>III), Self-certification by Supplier for compliance to Cl.20 (B) (Annexure</w:t>
      </w:r>
      <w:r w:rsidR="00D7623E">
        <w:rPr>
          <w:rFonts w:ascii="Times New Roman" w:hAnsi="Times New Roman" w:cs="Times New Roman"/>
          <w:szCs w:val="22"/>
        </w:rPr>
        <w:t>-</w:t>
      </w:r>
      <w:r w:rsidRPr="00D57803">
        <w:rPr>
          <w:rFonts w:ascii="Times New Roman" w:hAnsi="Times New Roman" w:cs="Times New Roman"/>
          <w:szCs w:val="22"/>
        </w:rPr>
        <w:t>IV)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Unpriced break up format.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Duly filled CEBG format on the bond paper.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Signed copy of Integrity Pact.</w:t>
      </w:r>
    </w:p>
    <w:p w:rsidR="00B879F0" w:rsidRPr="00D57803" w:rsidRDefault="00B879F0" w:rsidP="006B19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E56DEB" w:rsidRPr="00D57803" w:rsidRDefault="00E56DEB" w:rsidP="00E5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3687E" w:rsidRPr="00D57803" w:rsidRDefault="00B3687E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3687E" w:rsidRPr="00D57803" w:rsidRDefault="00B3687E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3687E" w:rsidRPr="00D57803" w:rsidRDefault="00B3687E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3687E" w:rsidRPr="00D57803" w:rsidRDefault="00B3687E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4D01A7" w:rsidRPr="00D57803" w:rsidRDefault="004D01A7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4D01A7" w:rsidRPr="00D57803" w:rsidRDefault="004D01A7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sectPr w:rsidR="004D01A7" w:rsidRPr="00D5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84531"/>
    <w:multiLevelType w:val="hybridMultilevel"/>
    <w:tmpl w:val="03401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6EB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569B3"/>
    <w:multiLevelType w:val="hybridMultilevel"/>
    <w:tmpl w:val="28D01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0069F0"/>
    <w:multiLevelType w:val="hybridMultilevel"/>
    <w:tmpl w:val="B9CAE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856BF"/>
    <w:multiLevelType w:val="hybridMultilevel"/>
    <w:tmpl w:val="2CCC1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7691D"/>
    <w:multiLevelType w:val="hybridMultilevel"/>
    <w:tmpl w:val="BB56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81769"/>
    <w:multiLevelType w:val="hybridMultilevel"/>
    <w:tmpl w:val="1FDA7A20"/>
    <w:lvl w:ilvl="0" w:tplc="827A23F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46EB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37C94"/>
    <w:multiLevelType w:val="hybridMultilevel"/>
    <w:tmpl w:val="03401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6EB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3A"/>
    <w:rsid w:val="0000456B"/>
    <w:rsid w:val="00043EA2"/>
    <w:rsid w:val="000C0193"/>
    <w:rsid w:val="00160CA1"/>
    <w:rsid w:val="001B5FBD"/>
    <w:rsid w:val="001E7EAE"/>
    <w:rsid w:val="00231496"/>
    <w:rsid w:val="002B73BB"/>
    <w:rsid w:val="002E4EAA"/>
    <w:rsid w:val="003417CA"/>
    <w:rsid w:val="003439C8"/>
    <w:rsid w:val="00380B88"/>
    <w:rsid w:val="003A23DA"/>
    <w:rsid w:val="00471346"/>
    <w:rsid w:val="004D01A7"/>
    <w:rsid w:val="004F6EC4"/>
    <w:rsid w:val="00534DC6"/>
    <w:rsid w:val="00546864"/>
    <w:rsid w:val="00565473"/>
    <w:rsid w:val="005D6A8D"/>
    <w:rsid w:val="005E5886"/>
    <w:rsid w:val="0061443A"/>
    <w:rsid w:val="00622845"/>
    <w:rsid w:val="00666BB3"/>
    <w:rsid w:val="006B19D0"/>
    <w:rsid w:val="00721F5E"/>
    <w:rsid w:val="007448C7"/>
    <w:rsid w:val="007474A9"/>
    <w:rsid w:val="00757CF5"/>
    <w:rsid w:val="007665C2"/>
    <w:rsid w:val="00800C32"/>
    <w:rsid w:val="00883D85"/>
    <w:rsid w:val="00894436"/>
    <w:rsid w:val="009026D7"/>
    <w:rsid w:val="009C3B5C"/>
    <w:rsid w:val="00A03B93"/>
    <w:rsid w:val="00A327E6"/>
    <w:rsid w:val="00A353D3"/>
    <w:rsid w:val="00A357A0"/>
    <w:rsid w:val="00A659E5"/>
    <w:rsid w:val="00AD5BBE"/>
    <w:rsid w:val="00B22C9E"/>
    <w:rsid w:val="00B3687E"/>
    <w:rsid w:val="00B43081"/>
    <w:rsid w:val="00B879F0"/>
    <w:rsid w:val="00BB33B8"/>
    <w:rsid w:val="00C20FF5"/>
    <w:rsid w:val="00C97A7A"/>
    <w:rsid w:val="00CC20CA"/>
    <w:rsid w:val="00D57803"/>
    <w:rsid w:val="00D64A9B"/>
    <w:rsid w:val="00D7623E"/>
    <w:rsid w:val="00DE01AE"/>
    <w:rsid w:val="00DF0E6B"/>
    <w:rsid w:val="00DF1C90"/>
    <w:rsid w:val="00E2283C"/>
    <w:rsid w:val="00E44224"/>
    <w:rsid w:val="00E54498"/>
    <w:rsid w:val="00E56DEB"/>
    <w:rsid w:val="00E8359B"/>
    <w:rsid w:val="00F05CF7"/>
    <w:rsid w:val="00F21C19"/>
    <w:rsid w:val="00F60FB9"/>
    <w:rsid w:val="00FD2B71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ABA73"/>
  <w15:chartTrackingRefBased/>
  <w15:docId w15:val="{41214469-692F-4357-88BB-0BBC6E13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4A9"/>
    <w:pPr>
      <w:ind w:left="720"/>
      <w:contextualSpacing/>
    </w:pPr>
  </w:style>
  <w:style w:type="paragraph" w:styleId="NoSpacing">
    <w:name w:val="No Spacing"/>
    <w:uiPriority w:val="1"/>
    <w:qFormat/>
    <w:rsid w:val="00043EA2"/>
    <w:pPr>
      <w:spacing w:after="0" w:line="240" w:lineRule="auto"/>
    </w:pPr>
    <w:rPr>
      <w:szCs w:val="22"/>
      <w:lang w:bidi="ar-SA"/>
    </w:rPr>
  </w:style>
  <w:style w:type="paragraph" w:customStyle="1" w:styleId="Paragraph">
    <w:name w:val="* Paragraph"/>
    <w:aliases w:val="left-aligned1"/>
    <w:uiPriority w:val="99"/>
    <w:rsid w:val="003A23DA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customStyle="1" w:styleId="Default">
    <w:name w:val="Default"/>
    <w:rsid w:val="00B22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7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h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VEERASWAMY A</dc:creator>
  <cp:keywords/>
  <dc:description/>
  <cp:lastModifiedBy>VEERASWAMY A</cp:lastModifiedBy>
  <cp:revision>6</cp:revision>
  <dcterms:created xsi:type="dcterms:W3CDTF">2021-03-15T10:05:00Z</dcterms:created>
  <dcterms:modified xsi:type="dcterms:W3CDTF">2021-03-20T03:32:00Z</dcterms:modified>
</cp:coreProperties>
</file>