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A8242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755 </w:t>
      </w:r>
      <w:r w:rsidR="001D0D0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2505420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, </w:t>
      </w:r>
      <w:r w:rsidR="001D0D00" w:rsidRPr="001D0D0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6232157725 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PRESS TENDER NOTICE NO.: </w:t>
      </w:r>
      <w:r w:rsidRPr="003E21E3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CMM/</w:t>
      </w:r>
      <w:r w:rsidR="00B67414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Steel/24-25</w:t>
      </w:r>
      <w:r w:rsidR="00157DEB" w:rsidRPr="003E21E3">
        <w:rPr>
          <w:rFonts w:ascii="Arial" w:eastAsia="Times New Roman" w:hAnsi="Arial" w:cs="Arial"/>
          <w:b/>
          <w:bCs/>
          <w:sz w:val="26"/>
          <w:szCs w:val="26"/>
          <w:highlight w:val="yellow"/>
          <w:lang w:val="en-US" w:eastAsia="en-IN"/>
        </w:rPr>
        <w:t>/</w:t>
      </w:r>
      <w:r w:rsidR="00671C80" w:rsidRPr="003E21E3">
        <w:rPr>
          <w:rFonts w:ascii="Tahoma" w:hAnsi="Tahoma" w:cs="Tahoma"/>
          <w:b/>
          <w:bCs/>
          <w:szCs w:val="22"/>
          <w:highlight w:val="yellow"/>
        </w:rPr>
        <w:t xml:space="preserve"> </w:t>
      </w:r>
      <w:r w:rsidR="007832EE" w:rsidRPr="007832E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E1443044/ GEM/2024/B/5209335                     </w:t>
      </w:r>
      <w:r w:rsidR="00B67414" w:rsidRPr="00B6741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                    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</w:t>
      </w:r>
      <w:r w:rsidR="00B572D3">
        <w:rPr>
          <w:rFonts w:ascii="Arial" w:eastAsia="Times New Roman" w:hAnsi="Arial" w:cs="Arial"/>
          <w:sz w:val="26"/>
          <w:szCs w:val="26"/>
          <w:lang w:val="en-US" w:eastAsia="en-IN"/>
        </w:rPr>
        <w:t>urement portal are invited for s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16"/>
        <w:gridCol w:w="3279"/>
        <w:gridCol w:w="1842"/>
        <w:gridCol w:w="1134"/>
        <w:gridCol w:w="1505"/>
      </w:tblGrid>
      <w:tr w:rsidR="00447A7B" w:rsidRPr="0078291E" w:rsidTr="007832EE">
        <w:trPr>
          <w:trHeight w:val="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B67414" w:rsidP="009D3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Qty. (in Kg</w:t>
            </w:r>
            <w:r w:rsidR="0064313E"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(In Rs.)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Due date</w:t>
            </w:r>
          </w:p>
        </w:tc>
      </w:tr>
      <w:tr w:rsidR="00447A7B" w:rsidRPr="0078291E" w:rsidTr="007832EE">
        <w:trPr>
          <w:trHeight w:val="1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A55258" w:rsidRDefault="007832EE" w:rsidP="00632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32EE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E1443044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/</w:t>
            </w:r>
            <w:r w:rsidRPr="007832EE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 xml:space="preserve"> GEM/2024/B/5209335                    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A55258" w:rsidRDefault="007832EE" w:rsidP="00783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 xml:space="preserve">CRGO Steel </w:t>
            </w:r>
            <w:r w:rsidRPr="007832EE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Lamination, Grade 27HP100D/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7832EE">
              <w:rPr>
                <w:rFonts w:ascii="Arial" w:hAnsi="Arial" w:cs="Arial"/>
                <w:b/>
                <w:bCs/>
                <w:sz w:val="26"/>
                <w:szCs w:val="26"/>
                <w:lang w:eastAsia="en-IN"/>
              </w:rPr>
              <w:t>23HP100D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7832EE" w:rsidP="001713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52477</w:t>
            </w:r>
            <w:r w:rsidR="00DB15E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Kg</w:t>
            </w:r>
            <w:r w:rsidR="00B6741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(inclusive 1% tolerance)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7832EE" w:rsidP="007832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18</w:t>
            </w:r>
            <w:r w:rsidR="00B6741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:00</w:t>
            </w:r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hrs IST on 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06.08.24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https://mkp.gem.gov.in/market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7832EE">
        <w:rPr>
          <w:rFonts w:ascii="Arial" w:eastAsia="Times New Roman" w:hAnsi="Arial" w:cs="Arial"/>
          <w:sz w:val="26"/>
          <w:szCs w:val="26"/>
          <w:highlight w:val="yellow"/>
          <w:lang w:val="en-US" w:eastAsia="en-IN"/>
        </w:rPr>
        <w:t>18</w:t>
      </w:r>
      <w:r w:rsidR="00B67414" w:rsidRPr="00B67414">
        <w:rPr>
          <w:rFonts w:ascii="Arial" w:eastAsia="Times New Roman" w:hAnsi="Arial" w:cs="Arial"/>
          <w:sz w:val="26"/>
          <w:szCs w:val="26"/>
          <w:highlight w:val="yellow"/>
          <w:lang w:val="en-US" w:eastAsia="en-IN"/>
        </w:rPr>
        <w:t>:00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hrs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465C33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https://mkp.gem.gov.in/market</w:t>
      </w:r>
      <w:r w:rsidRPr="0078291E">
        <w:rPr>
          <w:rFonts w:ascii="Arial" w:hAnsi="Arial" w:cs="Arial"/>
          <w:sz w:val="26"/>
          <w:szCs w:val="26"/>
          <w:lang w:val="en-US"/>
        </w:rPr>
        <w:t>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  <w:r w:rsidR="00647E87">
        <w:rPr>
          <w:rFonts w:ascii="Arial" w:hAnsi="Arial" w:cs="Arial"/>
          <w:sz w:val="26"/>
          <w:szCs w:val="26"/>
          <w:lang w:val="en-US"/>
        </w:rPr>
        <w:t>2</w:t>
      </w:r>
      <w:bookmarkStart w:id="0" w:name="_GoBack"/>
      <w:bookmarkEnd w:id="0"/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https://mkp.gem.gov.in/market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and 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5C319D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Mgr</w:t>
      </w:r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130D70"/>
    <w:rsid w:val="00157DEB"/>
    <w:rsid w:val="00171375"/>
    <w:rsid w:val="001D0D00"/>
    <w:rsid w:val="00230CD1"/>
    <w:rsid w:val="003458FB"/>
    <w:rsid w:val="00392D3D"/>
    <w:rsid w:val="003B3413"/>
    <w:rsid w:val="003E21E3"/>
    <w:rsid w:val="004435F7"/>
    <w:rsid w:val="00447A7B"/>
    <w:rsid w:val="004620E1"/>
    <w:rsid w:val="00465C33"/>
    <w:rsid w:val="004778D2"/>
    <w:rsid w:val="00503A65"/>
    <w:rsid w:val="00532A82"/>
    <w:rsid w:val="00567102"/>
    <w:rsid w:val="005A0C19"/>
    <w:rsid w:val="005C319D"/>
    <w:rsid w:val="00626BC6"/>
    <w:rsid w:val="006324C6"/>
    <w:rsid w:val="0064313E"/>
    <w:rsid w:val="00647E87"/>
    <w:rsid w:val="00671C80"/>
    <w:rsid w:val="006D3277"/>
    <w:rsid w:val="006F3E0A"/>
    <w:rsid w:val="0078291E"/>
    <w:rsid w:val="007832EE"/>
    <w:rsid w:val="0079470E"/>
    <w:rsid w:val="0084131B"/>
    <w:rsid w:val="00862739"/>
    <w:rsid w:val="00882338"/>
    <w:rsid w:val="008E2FE6"/>
    <w:rsid w:val="009604BE"/>
    <w:rsid w:val="009B2B8B"/>
    <w:rsid w:val="009D3358"/>
    <w:rsid w:val="00A55258"/>
    <w:rsid w:val="00A82424"/>
    <w:rsid w:val="00A87243"/>
    <w:rsid w:val="00A92649"/>
    <w:rsid w:val="00B327AB"/>
    <w:rsid w:val="00B572D3"/>
    <w:rsid w:val="00B67414"/>
    <w:rsid w:val="00BA7EED"/>
    <w:rsid w:val="00CA5C19"/>
    <w:rsid w:val="00DB15E8"/>
    <w:rsid w:val="00DD3FDA"/>
    <w:rsid w:val="00E34E22"/>
    <w:rsid w:val="00EE1296"/>
    <w:rsid w:val="00E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893A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Shambhoo Jee Bhakta</cp:lastModifiedBy>
  <cp:revision>21</cp:revision>
  <cp:lastPrinted>2024-07-30T04:00:00Z</cp:lastPrinted>
  <dcterms:created xsi:type="dcterms:W3CDTF">2022-05-10T04:23:00Z</dcterms:created>
  <dcterms:modified xsi:type="dcterms:W3CDTF">2024-07-30T04:02:00Z</dcterms:modified>
</cp:coreProperties>
</file>