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8"/>
        <w:gridCol w:w="4175"/>
      </w:tblGrid>
      <w:tr w:rsidR="00FE7FC3" w:rsidTr="00F167EF">
        <w:tc>
          <w:tcPr>
            <w:tcW w:w="5748" w:type="dxa"/>
          </w:tcPr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TITLE </w:t>
            </w:r>
          </w:p>
          <w:p w:rsidR="00FE7FC3" w:rsidRDefault="005C7811" w:rsidP="002E613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9655A5">
              <w:t xml:space="preserve">Manufacture and supply of </w:t>
            </w:r>
            <w:r w:rsidRPr="00C841FA">
              <w:t>Seamless Car</w:t>
            </w:r>
            <w:r w:rsidR="002E613F">
              <w:t>bon Steel and Alloy steel pipes</w:t>
            </w:r>
          </w:p>
        </w:tc>
        <w:tc>
          <w:tcPr>
            <w:tcW w:w="4175" w:type="dxa"/>
          </w:tcPr>
          <w:p w:rsidR="00186E63" w:rsidRPr="00E427E5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sz w:val="24"/>
              </w:rPr>
              <w:t xml:space="preserve">Phone: </w:t>
            </w:r>
            <w:r w:rsidRPr="00597E95">
              <w:rPr>
                <w:rFonts w:ascii="Arial Narrow" w:hAnsi="Arial Narrow"/>
                <w:b/>
                <w:sz w:val="24"/>
              </w:rPr>
              <w:t>+91</w:t>
            </w:r>
            <w:r>
              <w:rPr>
                <w:sz w:val="24"/>
              </w:rPr>
              <w:t xml:space="preserve"> </w:t>
            </w:r>
            <w:r w:rsidRPr="00E427E5">
              <w:rPr>
                <w:rFonts w:ascii="Arial Narrow" w:hAnsi="Arial Narrow"/>
                <w:b/>
                <w:sz w:val="24"/>
              </w:rPr>
              <w:t>431 257</w:t>
            </w:r>
            <w:r w:rsidR="00186E63" w:rsidRPr="00E427E5">
              <w:rPr>
                <w:rFonts w:ascii="Arial Narrow" w:hAnsi="Arial Narrow"/>
                <w:b/>
                <w:sz w:val="24"/>
              </w:rPr>
              <w:t xml:space="preserve"> </w:t>
            </w:r>
            <w:r w:rsidR="00E427E5" w:rsidRPr="00E427E5">
              <w:rPr>
                <w:rFonts w:ascii="Arial Narrow" w:hAnsi="Arial Narrow"/>
                <w:b/>
                <w:sz w:val="24"/>
              </w:rPr>
              <w:t>1579</w:t>
            </w:r>
            <w:r w:rsidR="00186E63" w:rsidRPr="00E427E5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FE7FC3" w:rsidRPr="00E427E5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E427E5">
              <w:rPr>
                <w:sz w:val="24"/>
              </w:rPr>
              <w:t xml:space="preserve">Fax   </w:t>
            </w:r>
            <w:proofErr w:type="gramStart"/>
            <w:r w:rsidRPr="00E427E5">
              <w:rPr>
                <w:sz w:val="24"/>
              </w:rPr>
              <w:t xml:space="preserve">  :</w:t>
            </w:r>
            <w:proofErr w:type="gramEnd"/>
            <w:r w:rsidRPr="00E427E5">
              <w:rPr>
                <w:sz w:val="24"/>
              </w:rPr>
              <w:t xml:space="preserve"> </w:t>
            </w:r>
            <w:r w:rsidRPr="00E427E5">
              <w:rPr>
                <w:rFonts w:ascii="Arial Narrow" w:hAnsi="Arial Narrow"/>
                <w:b/>
                <w:sz w:val="22"/>
              </w:rPr>
              <w:t>+</w:t>
            </w:r>
            <w:r w:rsidRPr="00E427E5">
              <w:rPr>
                <w:rFonts w:ascii="Arial Narrow" w:hAnsi="Arial Narrow"/>
                <w:b/>
                <w:sz w:val="24"/>
              </w:rPr>
              <w:t xml:space="preserve">91 431 252 </w:t>
            </w:r>
            <w:r w:rsidR="00186E63" w:rsidRPr="00E427E5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E427E5" w:rsidRDefault="00FE7FC3" w:rsidP="00F3618B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4"/>
              </w:rPr>
            </w:pPr>
            <w:r w:rsidRPr="00E427E5">
              <w:rPr>
                <w:sz w:val="24"/>
              </w:rPr>
              <w:t xml:space="preserve">Email  : </w:t>
            </w:r>
            <w:r w:rsidR="00E427E5" w:rsidRPr="00E427E5">
              <w:rPr>
                <w:sz w:val="24"/>
              </w:rPr>
              <w:t>krishnasamad</w:t>
            </w:r>
            <w:hyperlink r:id="rId7" w:history="1">
              <w:r w:rsidR="0023372F" w:rsidRPr="00E427E5">
                <w:rPr>
                  <w:rStyle w:val="Hyperlink"/>
                  <w:color w:val="auto"/>
                  <w:sz w:val="24"/>
                  <w:szCs w:val="24"/>
                </w:rPr>
                <w:t>@bhel.in</w:t>
              </w:r>
            </w:hyperlink>
          </w:p>
          <w:p w:rsidR="00F3618B" w:rsidRPr="00C32445" w:rsidRDefault="00F3618B" w:rsidP="005C7811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24"/>
                <w:u w:val="single"/>
              </w:rPr>
            </w:pPr>
            <w:r w:rsidRPr="00E427E5">
              <w:rPr>
                <w:b/>
                <w:sz w:val="24"/>
              </w:rPr>
              <w:t xml:space="preserve">             </w:t>
            </w:r>
            <w:r w:rsidR="005C7811" w:rsidRPr="005C7811">
              <w:rPr>
                <w:sz w:val="24"/>
              </w:rPr>
              <w:t>udayakumar.k</w:t>
            </w:r>
            <w:r w:rsidRPr="00E427E5">
              <w:rPr>
                <w:bCs/>
                <w:sz w:val="22"/>
                <w:szCs w:val="18"/>
                <w:u w:val="single"/>
              </w:rPr>
              <w:t>@bhel.in</w:t>
            </w:r>
          </w:p>
        </w:tc>
      </w:tr>
    </w:tbl>
    <w:p w:rsidR="00FE7FC3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16"/>
        </w:rPr>
      </w:pPr>
    </w:p>
    <w:tbl>
      <w:tblPr>
        <w:tblW w:w="99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410"/>
        <w:gridCol w:w="796"/>
        <w:gridCol w:w="1214"/>
        <w:gridCol w:w="3241"/>
      </w:tblGrid>
      <w:tr w:rsidR="00FE7FC3" w:rsidTr="00E427E5">
        <w:trPr>
          <w:trHeight w:val="624"/>
          <w:jc w:val="center"/>
        </w:trPr>
        <w:tc>
          <w:tcPr>
            <w:tcW w:w="2260" w:type="dxa"/>
          </w:tcPr>
          <w:p w:rsidR="00FE7FC3" w:rsidRDefault="00E427E5" w:rsidP="00E427E5">
            <w:pPr>
              <w:ind w:firstLine="456"/>
              <w:rPr>
                <w:sz w:val="22"/>
              </w:rPr>
            </w:pPr>
            <w:r>
              <w:rPr>
                <w:sz w:val="22"/>
              </w:rPr>
              <w:t>Tender ID</w:t>
            </w:r>
          </w:p>
          <w:p w:rsidR="00E427E5" w:rsidRPr="00E427E5" w:rsidRDefault="00CC7A1E" w:rsidP="00CC7A1E">
            <w:pPr>
              <w:ind w:firstLine="31"/>
              <w:rPr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color w:val="FF00FF"/>
                <w:sz w:val="22"/>
              </w:rPr>
              <w:t>2025</w:t>
            </w:r>
            <w:r w:rsidR="00876F63" w:rsidRPr="00876F63">
              <w:rPr>
                <w:rFonts w:ascii="Arial Narrow" w:hAnsi="Arial Narrow"/>
                <w:b/>
                <w:color w:val="FF00FF"/>
                <w:sz w:val="22"/>
              </w:rPr>
              <w:t>_BHEL_</w:t>
            </w:r>
            <w:r>
              <w:rPr>
                <w:rFonts w:ascii="Arial Narrow" w:hAnsi="Arial Narrow"/>
                <w:b/>
                <w:color w:val="FF00FF"/>
                <w:sz w:val="22"/>
              </w:rPr>
              <w:t>47603</w:t>
            </w:r>
            <w:r w:rsidR="00876F63" w:rsidRPr="00876F63">
              <w:rPr>
                <w:rFonts w:ascii="Arial Narrow" w:hAnsi="Arial Narrow"/>
                <w:b/>
                <w:color w:val="FF00FF"/>
                <w:sz w:val="22"/>
              </w:rPr>
              <w:t>_1</w:t>
            </w:r>
          </w:p>
        </w:tc>
        <w:tc>
          <w:tcPr>
            <w:tcW w:w="2410" w:type="dxa"/>
          </w:tcPr>
          <w:p w:rsidR="00FE7FC3" w:rsidRDefault="00FE7FC3" w:rsidP="00CC7A1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Reference Number:                         Enquiry </w:t>
            </w:r>
            <w:r w:rsidR="00876F63">
              <w:rPr>
                <w:rFonts w:ascii="Arial Narrow" w:hAnsi="Arial Narrow"/>
                <w:b/>
                <w:color w:val="FF00FF"/>
                <w:sz w:val="22"/>
              </w:rPr>
              <w:t>1</w:t>
            </w:r>
            <w:r w:rsidR="002018A1">
              <w:rPr>
                <w:rFonts w:ascii="Arial Narrow" w:hAnsi="Arial Narrow"/>
                <w:b/>
                <w:color w:val="FF00FF"/>
                <w:sz w:val="22"/>
              </w:rPr>
              <w:t>5</w:t>
            </w:r>
            <w:r w:rsidR="00876F63">
              <w:rPr>
                <w:rFonts w:ascii="Arial Narrow" w:hAnsi="Arial Narrow"/>
                <w:b/>
                <w:color w:val="FF00FF"/>
                <w:sz w:val="22"/>
              </w:rPr>
              <w:t>02</w:t>
            </w:r>
            <w:r w:rsidR="00CC7A1E">
              <w:rPr>
                <w:rFonts w:ascii="Arial Narrow" w:hAnsi="Arial Narrow"/>
                <w:b/>
                <w:color w:val="FF00FF"/>
                <w:sz w:val="22"/>
              </w:rPr>
              <w:t>5</w:t>
            </w:r>
            <w:r w:rsidR="00876F63">
              <w:rPr>
                <w:rFonts w:ascii="Arial Narrow" w:hAnsi="Arial Narrow"/>
                <w:b/>
                <w:color w:val="FF00FF"/>
                <w:sz w:val="22"/>
              </w:rPr>
              <w:t>000</w:t>
            </w:r>
            <w:r w:rsidR="00CC7A1E">
              <w:rPr>
                <w:rFonts w:ascii="Arial Narrow" w:hAnsi="Arial Narrow"/>
                <w:b/>
                <w:color w:val="FF00FF"/>
                <w:sz w:val="22"/>
              </w:rPr>
              <w:t>08</w:t>
            </w:r>
          </w:p>
        </w:tc>
        <w:tc>
          <w:tcPr>
            <w:tcW w:w="2010" w:type="dxa"/>
            <w:gridSpan w:val="2"/>
          </w:tcPr>
          <w:p w:rsidR="00FE7FC3" w:rsidRPr="008B167C" w:rsidRDefault="00FE7FC3" w:rsidP="00CC7A1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FF00FF"/>
                <w:sz w:val="22"/>
              </w:rPr>
            </w:pPr>
            <w:r w:rsidRPr="008B167C">
              <w:rPr>
                <w:b/>
                <w:sz w:val="22"/>
              </w:rPr>
              <w:t xml:space="preserve">Enquiry Date:      </w:t>
            </w:r>
            <w:r w:rsidR="00CC7A1E">
              <w:rPr>
                <w:b/>
                <w:color w:val="FF00FF"/>
                <w:sz w:val="22"/>
              </w:rPr>
              <w:t>22.04.2025</w:t>
            </w:r>
          </w:p>
        </w:tc>
        <w:tc>
          <w:tcPr>
            <w:tcW w:w="3241" w:type="dxa"/>
          </w:tcPr>
          <w:p w:rsidR="00FE7FC3" w:rsidRDefault="00FE7FC3" w:rsidP="00CC7A1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Due date for submission of quotation</w:t>
            </w:r>
            <w:r w:rsidRPr="003D38B0">
              <w:rPr>
                <w:b/>
                <w:color w:val="FF00FF"/>
                <w:sz w:val="22"/>
              </w:rPr>
              <w:t xml:space="preserve">: </w:t>
            </w:r>
            <w:r w:rsidR="00CC7A1E">
              <w:rPr>
                <w:b/>
                <w:color w:val="FF00FF"/>
                <w:sz w:val="22"/>
              </w:rPr>
              <w:t>02.05</w:t>
            </w:r>
            <w:r w:rsidR="002018A1">
              <w:rPr>
                <w:b/>
                <w:color w:val="FF00FF"/>
                <w:sz w:val="22"/>
              </w:rPr>
              <w:t>.2025</w:t>
            </w:r>
          </w:p>
        </w:tc>
      </w:tr>
      <w:tr w:rsidR="00FE7FC3" w:rsidTr="0028560C">
        <w:trPr>
          <w:cantSplit/>
          <w:trHeight w:val="536"/>
          <w:jc w:val="center"/>
        </w:trPr>
        <w:tc>
          <w:tcPr>
            <w:tcW w:w="9921" w:type="dxa"/>
            <w:gridSpan w:val="5"/>
          </w:tcPr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You are requested to quote the Enquiry number</w:t>
            </w:r>
            <w:r w:rsidR="0023372F">
              <w:rPr>
                <w:sz w:val="24"/>
              </w:rPr>
              <w:t>,</w:t>
            </w:r>
            <w:r>
              <w:rPr>
                <w:sz w:val="24"/>
              </w:rPr>
              <w:t xml:space="preserve"> date and due date in all your correspondences. This is only a request for quotation and not an order</w:t>
            </w:r>
          </w:p>
        </w:tc>
      </w:tr>
      <w:tr w:rsidR="002D30B9" w:rsidTr="0028560C">
        <w:trPr>
          <w:cantSplit/>
          <w:trHeight w:val="388"/>
          <w:jc w:val="center"/>
        </w:trPr>
        <w:tc>
          <w:tcPr>
            <w:tcW w:w="9921" w:type="dxa"/>
            <w:gridSpan w:val="5"/>
            <w:vAlign w:val="center"/>
          </w:tcPr>
          <w:p w:rsidR="002D30B9" w:rsidRDefault="002D30B9" w:rsidP="002D30B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 w:rsidRPr="00646B19">
              <w:rPr>
                <w:b/>
                <w:sz w:val="28"/>
              </w:rPr>
              <w:t>CORRIGENDUM</w:t>
            </w:r>
            <w:r w:rsidR="00923AAE">
              <w:rPr>
                <w:b/>
                <w:sz w:val="28"/>
              </w:rPr>
              <w:t xml:space="preserve"> - 1</w:t>
            </w:r>
          </w:p>
        </w:tc>
      </w:tr>
      <w:tr w:rsidR="00C76D38" w:rsidTr="0028560C">
        <w:tblPrEx>
          <w:jc w:val="left"/>
          <w:tblLook w:val="04A0" w:firstRow="1" w:lastRow="0" w:firstColumn="1" w:lastColumn="0" w:noHBand="0" w:noVBand="1"/>
        </w:tblPrEx>
        <w:trPr>
          <w:cantSplit/>
          <w:trHeight w:val="266"/>
          <w:tblHeader/>
        </w:trPr>
        <w:tc>
          <w:tcPr>
            <w:tcW w:w="9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Default="00C76D38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4"/>
              </w:rPr>
              <w:t>Details of Corrigendum</w:t>
            </w:r>
          </w:p>
        </w:tc>
      </w:tr>
      <w:tr w:rsidR="00C76D38" w:rsidTr="00E427E5">
        <w:tblPrEx>
          <w:jc w:val="left"/>
          <w:tblLook w:val="04A0" w:firstRow="1" w:lastRow="0" w:firstColumn="1" w:lastColumn="0" w:noHBand="0" w:noVBand="1"/>
        </w:tblPrEx>
        <w:trPr>
          <w:cantSplit/>
          <w:trHeight w:val="948"/>
        </w:trPr>
        <w:tc>
          <w:tcPr>
            <w:tcW w:w="9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B4" w:rsidRDefault="001516B4" w:rsidP="001516B4">
            <w:pPr>
              <w:spacing w:line="276" w:lineRule="auto"/>
              <w:jc w:val="both"/>
              <w:rPr>
                <w:b/>
                <w:sz w:val="22"/>
                <w:szCs w:val="18"/>
              </w:rPr>
            </w:pPr>
            <w:r w:rsidRPr="001516B4">
              <w:rPr>
                <w:b/>
                <w:sz w:val="22"/>
                <w:szCs w:val="18"/>
              </w:rPr>
              <w:t>The followi</w:t>
            </w:r>
            <w:r w:rsidR="002C5DF9">
              <w:rPr>
                <w:b/>
                <w:sz w:val="22"/>
                <w:szCs w:val="18"/>
              </w:rPr>
              <w:t xml:space="preserve">ng clause is to be included in </w:t>
            </w:r>
            <w:r w:rsidRPr="001516B4">
              <w:rPr>
                <w:b/>
                <w:sz w:val="22"/>
                <w:szCs w:val="18"/>
              </w:rPr>
              <w:t>the NIT.</w:t>
            </w:r>
          </w:p>
          <w:p w:rsidR="002E613F" w:rsidRDefault="002E613F" w:rsidP="001516B4">
            <w:pPr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  <w:p w:rsidR="00B07608" w:rsidRPr="00597E95" w:rsidRDefault="00DB2380" w:rsidP="00597E9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olor w:val="C00000"/>
                <w:sz w:val="22"/>
                <w:szCs w:val="18"/>
              </w:rPr>
            </w:pPr>
            <w:r>
              <w:rPr>
                <w:b/>
                <w:color w:val="C00000"/>
                <w:sz w:val="22"/>
                <w:szCs w:val="18"/>
              </w:rPr>
              <w:t xml:space="preserve">Due date for submission of offer is extended till </w:t>
            </w:r>
            <w:r w:rsidR="00CC7A1E">
              <w:rPr>
                <w:rFonts w:ascii="Arial Narrow" w:hAnsi="Arial Narrow"/>
                <w:b/>
                <w:color w:val="FF00FF"/>
                <w:sz w:val="22"/>
              </w:rPr>
              <w:t>12.05</w:t>
            </w:r>
            <w:r w:rsidR="00184D5D">
              <w:rPr>
                <w:rFonts w:ascii="Arial Narrow" w:hAnsi="Arial Narrow"/>
                <w:b/>
                <w:color w:val="FF00FF"/>
                <w:sz w:val="22"/>
              </w:rPr>
              <w:t>.202</w:t>
            </w:r>
            <w:r w:rsidR="00F20B21">
              <w:rPr>
                <w:rFonts w:ascii="Arial Narrow" w:hAnsi="Arial Narrow"/>
                <w:b/>
                <w:color w:val="FF00FF"/>
                <w:sz w:val="22"/>
              </w:rPr>
              <w:t>5</w:t>
            </w:r>
            <w:r w:rsidR="00184D5D">
              <w:rPr>
                <w:rFonts w:ascii="Arial Narrow" w:hAnsi="Arial Narrow"/>
                <w:b/>
                <w:color w:val="FF00FF"/>
                <w:sz w:val="22"/>
              </w:rPr>
              <w:t xml:space="preserve"> / 1</w:t>
            </w:r>
            <w:r w:rsidR="002018A1">
              <w:rPr>
                <w:rFonts w:ascii="Arial Narrow" w:hAnsi="Arial Narrow"/>
                <w:b/>
                <w:color w:val="FF00FF"/>
                <w:sz w:val="22"/>
              </w:rPr>
              <w:t xml:space="preserve">200 hrs and technical bid opening date till </w:t>
            </w:r>
            <w:r w:rsidR="00CC7A1E">
              <w:rPr>
                <w:rFonts w:ascii="Arial Narrow" w:hAnsi="Arial Narrow"/>
                <w:b/>
                <w:color w:val="FF00FF"/>
                <w:sz w:val="22"/>
              </w:rPr>
              <w:t>12.05</w:t>
            </w:r>
            <w:r w:rsidR="002018A1">
              <w:rPr>
                <w:rFonts w:ascii="Arial Narrow" w:hAnsi="Arial Narrow"/>
                <w:b/>
                <w:color w:val="FF00FF"/>
                <w:sz w:val="22"/>
              </w:rPr>
              <w:t>.2025/1600 hrs</w:t>
            </w:r>
            <w:r>
              <w:rPr>
                <w:rFonts w:ascii="Arial Narrow" w:hAnsi="Arial Narrow"/>
                <w:b/>
                <w:color w:val="FF00FF"/>
                <w:sz w:val="22"/>
              </w:rPr>
              <w:t>.</w:t>
            </w:r>
          </w:p>
          <w:p w:rsidR="00597E95" w:rsidRPr="00597E95" w:rsidRDefault="00597E95" w:rsidP="00597E95">
            <w:pPr>
              <w:pStyle w:val="ListParagraph"/>
              <w:spacing w:line="276" w:lineRule="auto"/>
              <w:jc w:val="both"/>
              <w:rPr>
                <w:b/>
                <w:color w:val="C00000"/>
                <w:sz w:val="22"/>
                <w:szCs w:val="18"/>
              </w:rPr>
            </w:pPr>
          </w:p>
        </w:tc>
      </w:tr>
      <w:tr w:rsidR="00C76D38" w:rsidTr="00E427E5">
        <w:tblPrEx>
          <w:jc w:val="left"/>
          <w:tblLook w:val="04A0" w:firstRow="1" w:lastRow="0" w:firstColumn="1" w:lastColumn="0" w:noHBand="0" w:noVBand="1"/>
        </w:tblPrEx>
        <w:trPr>
          <w:cantSplit/>
          <w:trHeight w:val="324"/>
        </w:trPr>
        <w:tc>
          <w:tcPr>
            <w:tcW w:w="9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A8E" w:rsidRPr="00FB5319" w:rsidRDefault="00C76D38" w:rsidP="00CC7A1E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 other terms and conditions as published in the </w:t>
            </w:r>
            <w:r w:rsidR="00876F63" w:rsidRPr="00876F63">
              <w:rPr>
                <w:rFonts w:ascii="Arial Narrow" w:hAnsi="Arial Narrow"/>
                <w:b/>
                <w:color w:val="FF00FF"/>
                <w:sz w:val="22"/>
              </w:rPr>
              <w:t>202</w:t>
            </w:r>
            <w:r w:rsidR="00CC7A1E">
              <w:rPr>
                <w:rFonts w:ascii="Arial Narrow" w:hAnsi="Arial Narrow"/>
                <w:b/>
                <w:color w:val="FF00FF"/>
                <w:sz w:val="22"/>
              </w:rPr>
              <w:t>5</w:t>
            </w:r>
            <w:r w:rsidR="00876F63" w:rsidRPr="00876F63">
              <w:rPr>
                <w:rFonts w:ascii="Arial Narrow" w:hAnsi="Arial Narrow"/>
                <w:b/>
                <w:color w:val="FF00FF"/>
                <w:sz w:val="22"/>
              </w:rPr>
              <w:t>_BHEL_</w:t>
            </w:r>
            <w:r w:rsidR="00CC7A1E">
              <w:rPr>
                <w:rFonts w:ascii="Arial Narrow" w:hAnsi="Arial Narrow"/>
                <w:b/>
                <w:color w:val="FF00FF"/>
                <w:sz w:val="22"/>
              </w:rPr>
              <w:t>47603</w:t>
            </w:r>
            <w:r w:rsidR="00876F63" w:rsidRPr="00876F63">
              <w:rPr>
                <w:rFonts w:ascii="Arial Narrow" w:hAnsi="Arial Narrow"/>
                <w:b/>
                <w:color w:val="FF00FF"/>
                <w:sz w:val="22"/>
              </w:rPr>
              <w:t>_1</w:t>
            </w:r>
            <w:r w:rsidR="00876F63">
              <w:rPr>
                <w:rFonts w:ascii="Arial Narrow" w:hAnsi="Arial Narrow"/>
                <w:b/>
                <w:color w:val="FF00FF"/>
                <w:sz w:val="22"/>
              </w:rPr>
              <w:t xml:space="preserve"> </w:t>
            </w:r>
            <w:r w:rsidR="00FB5319">
              <w:rPr>
                <w:b/>
                <w:sz w:val="24"/>
              </w:rPr>
              <w:t>remain unaltered.</w:t>
            </w:r>
          </w:p>
        </w:tc>
      </w:tr>
      <w:tr w:rsidR="00FE7FC3" w:rsidTr="002856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5"/>
        </w:trPr>
        <w:tc>
          <w:tcPr>
            <w:tcW w:w="9921" w:type="dxa"/>
            <w:gridSpan w:val="5"/>
          </w:tcPr>
          <w:p w:rsidR="00FE7FC3" w:rsidRDefault="00E51D3E" w:rsidP="005C781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b/>
                <w:bCs/>
                <w:color w:val="FF33CC"/>
                <w:sz w:val="24"/>
                <w:szCs w:val="24"/>
              </w:rPr>
            </w:pPr>
            <w:r w:rsidRPr="00414E0D">
              <w:rPr>
                <w:rFonts w:ascii="Times New Roman" w:hAnsi="Times New Roman"/>
                <w:sz w:val="24"/>
                <w:szCs w:val="24"/>
              </w:rPr>
              <w:t xml:space="preserve">BHEL technical terms &amp; conditions and all annexures can be downloaded from the Government tender website </w:t>
            </w:r>
            <w:hyperlink r:id="rId8" w:history="1">
              <w:r w:rsidR="005F114C" w:rsidRPr="00D771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http://eprocurebhel.co.in</w:t>
              </w:r>
            </w:hyperlink>
            <w:r w:rsidRPr="00414E0D">
              <w:rPr>
                <w:rFonts w:ascii="Times New Roman" w:hAnsi="Times New Roman"/>
                <w:sz w:val="24"/>
                <w:szCs w:val="24"/>
              </w:rPr>
              <w:t xml:space="preserve"> (public sector units) Bharat Heavy Electricals Limited </w:t>
            </w:r>
            <w:r w:rsidRPr="0051276C">
              <w:rPr>
                <w:rFonts w:ascii="Times New Roman" w:hAnsi="Times New Roman"/>
                <w:sz w:val="24"/>
                <w:szCs w:val="24"/>
              </w:rPr>
              <w:t>against RFQ/Enquiry reference</w:t>
            </w:r>
            <w:r w:rsidRPr="0041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/>
                <w:b/>
                <w:bCs/>
                <w:color w:val="FF33CC"/>
                <w:sz w:val="24"/>
                <w:szCs w:val="24"/>
              </w:rPr>
              <w:t>“</w:t>
            </w:r>
            <w:r w:rsidR="006C27DF">
              <w:rPr>
                <w:rFonts w:ascii="Arial Narrow" w:hAnsi="Arial Narrow"/>
                <w:b/>
                <w:color w:val="FF00FF"/>
                <w:sz w:val="22"/>
              </w:rPr>
              <w:t>1</w:t>
            </w:r>
            <w:r w:rsidR="002018A1">
              <w:rPr>
                <w:rFonts w:ascii="Arial Narrow" w:hAnsi="Arial Narrow"/>
                <w:b/>
                <w:color w:val="FF00FF"/>
                <w:sz w:val="22"/>
              </w:rPr>
              <w:t>5</w:t>
            </w:r>
            <w:r w:rsidR="006C27DF">
              <w:rPr>
                <w:rFonts w:ascii="Arial Narrow" w:hAnsi="Arial Narrow"/>
                <w:b/>
                <w:color w:val="FF00FF"/>
                <w:sz w:val="22"/>
              </w:rPr>
              <w:t>02</w:t>
            </w:r>
            <w:r w:rsidR="00CC7A1E">
              <w:rPr>
                <w:rFonts w:ascii="Arial Narrow" w:hAnsi="Arial Narrow"/>
                <w:b/>
                <w:color w:val="FF00FF"/>
                <w:sz w:val="22"/>
              </w:rPr>
              <w:t>5</w:t>
            </w:r>
            <w:r w:rsidR="006C27DF">
              <w:rPr>
                <w:rFonts w:ascii="Arial Narrow" w:hAnsi="Arial Narrow"/>
                <w:b/>
                <w:color w:val="FF00FF"/>
                <w:sz w:val="22"/>
              </w:rPr>
              <w:t>000</w:t>
            </w:r>
            <w:r w:rsidR="00CC7A1E">
              <w:rPr>
                <w:rFonts w:ascii="Arial Narrow" w:hAnsi="Arial Narrow"/>
                <w:b/>
                <w:color w:val="FF00FF"/>
                <w:sz w:val="22"/>
              </w:rPr>
              <w:t>08</w:t>
            </w:r>
            <w:bookmarkStart w:id="0" w:name="_GoBack"/>
            <w:bookmarkEnd w:id="0"/>
            <w:r w:rsidRPr="0051276C">
              <w:rPr>
                <w:rFonts w:ascii="Times New Roman" w:hAnsi="Times New Roman"/>
                <w:b/>
                <w:bCs/>
                <w:color w:val="FF33CC"/>
                <w:sz w:val="24"/>
                <w:szCs w:val="24"/>
              </w:rPr>
              <w:t>”</w:t>
            </w:r>
          </w:p>
          <w:p w:rsidR="004B3EA9" w:rsidRDefault="004B3EA9" w:rsidP="005C781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</w:tc>
      </w:tr>
      <w:tr w:rsidR="00FE7FC3" w:rsidTr="00E427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6" w:type="dxa"/>
            <w:gridSpan w:val="3"/>
            <w:vAlign w:val="center"/>
          </w:tcPr>
          <w:p w:rsidR="00FE7FC3" w:rsidRDefault="00200505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Approving </w:t>
            </w:r>
            <w:proofErr w:type="spellStart"/>
            <w:r>
              <w:t>Authy</w:t>
            </w:r>
            <w:proofErr w:type="spellEnd"/>
            <w:r>
              <w:t xml:space="preserve"> : GM / MM</w:t>
            </w:r>
          </w:p>
        </w:tc>
        <w:tc>
          <w:tcPr>
            <w:tcW w:w="4455" w:type="dxa"/>
            <w:gridSpan w:val="2"/>
          </w:tcPr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Yours faithfully,</w:t>
            </w:r>
          </w:p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2"/>
              </w:rPr>
              <w:t>Bharat Heavy Electricals Limited</w:t>
            </w:r>
          </w:p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FE7FC3" w:rsidRDefault="00FE7FC3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CE4DAB" w:rsidRDefault="00CE4DAB" w:rsidP="0028560C">
      <w:pPr>
        <w:overflowPunct/>
        <w:autoSpaceDE/>
        <w:autoSpaceDN/>
        <w:adjustRightInd/>
        <w:textAlignment w:val="auto"/>
        <w:rPr>
          <w:sz w:val="24"/>
        </w:rPr>
      </w:pPr>
    </w:p>
    <w:sectPr w:rsidR="00CE4DAB" w:rsidSect="0028560C">
      <w:headerReference w:type="default" r:id="rId9"/>
      <w:footerReference w:type="default" r:id="rId10"/>
      <w:pgSz w:w="12242" w:h="15842" w:code="1"/>
      <w:pgMar w:top="111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F1" w:rsidRDefault="00097AF1">
      <w:r>
        <w:separator/>
      </w:r>
    </w:p>
  </w:endnote>
  <w:endnote w:type="continuationSeparator" w:id="0">
    <w:p w:rsidR="00097AF1" w:rsidRDefault="0009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0C" w:rsidRDefault="00402510" w:rsidP="0028560C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CC7A1E">
      <w:rPr>
        <w:b/>
        <w:noProof/>
      </w:rPr>
      <w:t>1</w:t>
    </w:r>
    <w:r>
      <w:rPr>
        <w:b/>
      </w:rPr>
      <w:fldChar w:fldCharType="end"/>
    </w:r>
    <w:r w:rsidR="0028560C">
      <w:rPr>
        <w:b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F1" w:rsidRDefault="00097AF1">
      <w:r>
        <w:separator/>
      </w:r>
    </w:p>
  </w:footnote>
  <w:footnote w:type="continuationSeparator" w:id="0">
    <w:p w:rsidR="00097AF1" w:rsidRDefault="0009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510" w:rsidRDefault="00402510">
    <w:pPr>
      <w:ind w:right="284"/>
      <w:rPr>
        <w:b/>
        <w:sz w:val="32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804030" wp14:editId="532B2536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510" w:rsidRDefault="0040251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 wp14:anchorId="7D5D16B6" wp14:editId="773D4B49">
                                <wp:extent cx="704790" cy="394809"/>
                                <wp:effectExtent l="0" t="0" r="635" b="571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8671" cy="4249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804030"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402510" w:rsidRDefault="0040251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 wp14:anchorId="7D5D16B6" wp14:editId="773D4B49">
                          <wp:extent cx="704790" cy="394809"/>
                          <wp:effectExtent l="0" t="0" r="635" b="5715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8671" cy="4249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402510" w:rsidRDefault="0040251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402510" w:rsidRDefault="0040251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>
      <w:rPr>
        <w:sz w:val="24"/>
        <w:lang w:val="fr-FR"/>
      </w:rPr>
      <w:t>Tiruchirappalli</w:t>
    </w:r>
    <w:proofErr w:type="spellEnd"/>
    <w:r>
      <w:rPr>
        <w:sz w:val="24"/>
        <w:lang w:val="fr-FR"/>
      </w:rPr>
      <w:t xml:space="preserve"> – </w:t>
    </w:r>
    <w:proofErr w:type="gramStart"/>
    <w:r>
      <w:rPr>
        <w:sz w:val="24"/>
        <w:lang w:val="fr-FR"/>
      </w:rPr>
      <w:t xml:space="preserve">620014,  </w:t>
    </w:r>
    <w:r>
      <w:rPr>
        <w:rFonts w:ascii="Arial Narrow" w:hAnsi="Arial Narrow"/>
        <w:lang w:val="fr-FR"/>
      </w:rPr>
      <w:t>TAMIL</w:t>
    </w:r>
    <w:proofErr w:type="gramEnd"/>
    <w:r>
      <w:rPr>
        <w:rFonts w:ascii="Arial Narrow" w:hAnsi="Arial Narrow"/>
        <w:lang w:val="fr-FR"/>
      </w:rPr>
      <w:t xml:space="preserve"> NADU,  INDIA</w:t>
    </w:r>
    <w:r>
      <w:rPr>
        <w:rFonts w:ascii="Arial Narrow" w:hAnsi="Arial Narrow"/>
        <w:lang w:val="fr-FR"/>
      </w:rPr>
      <w:tab/>
    </w:r>
  </w:p>
  <w:p w:rsidR="00402510" w:rsidRPr="00B3261C" w:rsidRDefault="0040251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402510" w:rsidRDefault="0040251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402510" w:rsidRDefault="0040251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CCE"/>
    <w:multiLevelType w:val="hybridMultilevel"/>
    <w:tmpl w:val="F2983690"/>
    <w:lvl w:ilvl="0" w:tplc="771875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00812"/>
    <w:multiLevelType w:val="hybridMultilevel"/>
    <w:tmpl w:val="14C672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2385D"/>
    <w:rsid w:val="00066FAF"/>
    <w:rsid w:val="000976FD"/>
    <w:rsid w:val="00097AF1"/>
    <w:rsid w:val="000F6CDB"/>
    <w:rsid w:val="00140143"/>
    <w:rsid w:val="001516B4"/>
    <w:rsid w:val="00160AE5"/>
    <w:rsid w:val="00184D5D"/>
    <w:rsid w:val="00186E63"/>
    <w:rsid w:val="001A696B"/>
    <w:rsid w:val="001C79C7"/>
    <w:rsid w:val="001D57F5"/>
    <w:rsid w:val="00200505"/>
    <w:rsid w:val="002018A1"/>
    <w:rsid w:val="00207BD1"/>
    <w:rsid w:val="0023372F"/>
    <w:rsid w:val="0027755E"/>
    <w:rsid w:val="00281DDC"/>
    <w:rsid w:val="00281E6C"/>
    <w:rsid w:val="0028560C"/>
    <w:rsid w:val="002C5DF9"/>
    <w:rsid w:val="002D30B9"/>
    <w:rsid w:val="002E613F"/>
    <w:rsid w:val="002F022C"/>
    <w:rsid w:val="00351081"/>
    <w:rsid w:val="00386ABC"/>
    <w:rsid w:val="00394455"/>
    <w:rsid w:val="003D38B0"/>
    <w:rsid w:val="00402510"/>
    <w:rsid w:val="00416DFA"/>
    <w:rsid w:val="004721FB"/>
    <w:rsid w:val="004B3EA9"/>
    <w:rsid w:val="004E228C"/>
    <w:rsid w:val="00597E95"/>
    <w:rsid w:val="005C7811"/>
    <w:rsid w:val="005D15ED"/>
    <w:rsid w:val="005E5C7D"/>
    <w:rsid w:val="005F114C"/>
    <w:rsid w:val="005F274B"/>
    <w:rsid w:val="00646B19"/>
    <w:rsid w:val="006575CB"/>
    <w:rsid w:val="00684DF1"/>
    <w:rsid w:val="006940F8"/>
    <w:rsid w:val="006C27DF"/>
    <w:rsid w:val="006D3A3D"/>
    <w:rsid w:val="006D4262"/>
    <w:rsid w:val="006E6515"/>
    <w:rsid w:val="00724FE1"/>
    <w:rsid w:val="007756F8"/>
    <w:rsid w:val="00776313"/>
    <w:rsid w:val="007A3795"/>
    <w:rsid w:val="007A4501"/>
    <w:rsid w:val="007A4777"/>
    <w:rsid w:val="007B616C"/>
    <w:rsid w:val="007F7BAD"/>
    <w:rsid w:val="00863D1A"/>
    <w:rsid w:val="00876F63"/>
    <w:rsid w:val="008B167C"/>
    <w:rsid w:val="008E5F8F"/>
    <w:rsid w:val="00914130"/>
    <w:rsid w:val="00923AAE"/>
    <w:rsid w:val="00926758"/>
    <w:rsid w:val="0094692F"/>
    <w:rsid w:val="00956C82"/>
    <w:rsid w:val="00973835"/>
    <w:rsid w:val="00A04668"/>
    <w:rsid w:val="00A07900"/>
    <w:rsid w:val="00A24D01"/>
    <w:rsid w:val="00A338C2"/>
    <w:rsid w:val="00A55F62"/>
    <w:rsid w:val="00A70CC1"/>
    <w:rsid w:val="00A8635A"/>
    <w:rsid w:val="00AA2D2A"/>
    <w:rsid w:val="00AA6E58"/>
    <w:rsid w:val="00AD746C"/>
    <w:rsid w:val="00B07608"/>
    <w:rsid w:val="00B3261C"/>
    <w:rsid w:val="00B35385"/>
    <w:rsid w:val="00B536C0"/>
    <w:rsid w:val="00B56322"/>
    <w:rsid w:val="00B7593D"/>
    <w:rsid w:val="00B955F0"/>
    <w:rsid w:val="00BD4948"/>
    <w:rsid w:val="00BD71FE"/>
    <w:rsid w:val="00C230BD"/>
    <w:rsid w:val="00C32445"/>
    <w:rsid w:val="00C40A29"/>
    <w:rsid w:val="00C72AEB"/>
    <w:rsid w:val="00C76D38"/>
    <w:rsid w:val="00C86ADD"/>
    <w:rsid w:val="00C87497"/>
    <w:rsid w:val="00C9419B"/>
    <w:rsid w:val="00CB6C6F"/>
    <w:rsid w:val="00CB70AC"/>
    <w:rsid w:val="00CC1CC0"/>
    <w:rsid w:val="00CC78EF"/>
    <w:rsid w:val="00CC7A1E"/>
    <w:rsid w:val="00CE2EF9"/>
    <w:rsid w:val="00CE3A6E"/>
    <w:rsid w:val="00CE4DAB"/>
    <w:rsid w:val="00D12A8E"/>
    <w:rsid w:val="00D83B89"/>
    <w:rsid w:val="00DB2380"/>
    <w:rsid w:val="00DC3924"/>
    <w:rsid w:val="00E017D2"/>
    <w:rsid w:val="00E15D68"/>
    <w:rsid w:val="00E23064"/>
    <w:rsid w:val="00E34DDF"/>
    <w:rsid w:val="00E427E5"/>
    <w:rsid w:val="00E42D0D"/>
    <w:rsid w:val="00E51D3E"/>
    <w:rsid w:val="00E80B66"/>
    <w:rsid w:val="00EB5E75"/>
    <w:rsid w:val="00EC35DA"/>
    <w:rsid w:val="00ED2BB5"/>
    <w:rsid w:val="00F1259E"/>
    <w:rsid w:val="00F167EF"/>
    <w:rsid w:val="00F20B21"/>
    <w:rsid w:val="00F24508"/>
    <w:rsid w:val="00F2661F"/>
    <w:rsid w:val="00F27511"/>
    <w:rsid w:val="00F35374"/>
    <w:rsid w:val="00F3618B"/>
    <w:rsid w:val="00F41691"/>
    <w:rsid w:val="00F72AA3"/>
    <w:rsid w:val="00F72F87"/>
    <w:rsid w:val="00FB531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D586B66"/>
  <w15:docId w15:val="{B9BEEEA0-08A6-40F4-8105-AEBDC7CD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2C5D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IN" w:eastAsia="en-IN" w:bidi="hi-IN"/>
    </w:rPr>
  </w:style>
  <w:style w:type="paragraph" w:styleId="ListParagraph">
    <w:name w:val="List Paragraph"/>
    <w:basedOn w:val="Normal"/>
    <w:uiPriority w:val="34"/>
    <w:qFormat/>
    <w:rsid w:val="002E6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ocurebhel.co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a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1245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Bhaskarnath Biswas</cp:lastModifiedBy>
  <cp:revision>22</cp:revision>
  <cp:lastPrinted>2024-12-28T06:21:00Z</cp:lastPrinted>
  <dcterms:created xsi:type="dcterms:W3CDTF">2021-09-25T06:24:00Z</dcterms:created>
  <dcterms:modified xsi:type="dcterms:W3CDTF">2025-05-02T08:39:00Z</dcterms:modified>
</cp:coreProperties>
</file>