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5E107D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5E107D">
              <w:rPr>
                <w:rFonts w:ascii="LiberationSerif" w:eastAsiaTheme="minorHAnsi" w:hAnsi="LiberationSerif" w:cs="LiberationSerif"/>
                <w:lang w:bidi="hi-IN"/>
              </w:rPr>
              <w:t>FASTENERS FOR CONVERTER VESSEL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5E107D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5E107D" w:rsidRPr="005E107D">
              <w:rPr>
                <w:rFonts w:eastAsiaTheme="minorHAnsi"/>
                <w:lang w:bidi="hi-IN"/>
              </w:rPr>
              <w:t xml:space="preserve">GEM/2023/B/4197287 </w:t>
            </w:r>
            <w:r w:rsidR="00690311">
              <w:rPr>
                <w:rFonts w:eastAsiaTheme="minorHAnsi"/>
                <w:lang w:bidi="hi-IN"/>
              </w:rPr>
              <w:t>dated 1</w:t>
            </w:r>
            <w:r w:rsidR="005E107D">
              <w:rPr>
                <w:rFonts w:eastAsiaTheme="minorHAnsi"/>
                <w:lang w:bidi="hi-IN"/>
              </w:rPr>
              <w:t>3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5E107D">
              <w:rPr>
                <w:rFonts w:eastAsiaTheme="minorHAnsi"/>
                <w:lang w:bidi="hi-IN"/>
              </w:rPr>
              <w:t>11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5E107D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3.11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5E107D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25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5E107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25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</w:t>
            </w:r>
            <w:r w:rsidR="005E107D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bookmarkStart w:id="0" w:name="_GoBack"/>
            <w:bookmarkEnd w:id="0"/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1D" w:rsidRDefault="00367A1D">
      <w:r>
        <w:separator/>
      </w:r>
    </w:p>
  </w:endnote>
  <w:endnote w:type="continuationSeparator" w:id="0">
    <w:p w:rsidR="00367A1D" w:rsidRDefault="0036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1D" w:rsidRDefault="00367A1D">
      <w:r>
        <w:separator/>
      </w:r>
    </w:p>
  </w:footnote>
  <w:footnote w:type="continuationSeparator" w:id="0">
    <w:p w:rsidR="00367A1D" w:rsidRDefault="0036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5E107D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C5C42"/>
    <w:rsid w:val="00E32588"/>
    <w:rsid w:val="00E36260"/>
    <w:rsid w:val="00E47CC6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3E14B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8AE0-BAEC-46C9-BC8C-D6B7EE86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10</cp:revision>
  <cp:lastPrinted>2022-01-17T10:07:00Z</cp:lastPrinted>
  <dcterms:created xsi:type="dcterms:W3CDTF">2023-07-20T06:17:00Z</dcterms:created>
  <dcterms:modified xsi:type="dcterms:W3CDTF">2023-11-24T04:52:00Z</dcterms:modified>
</cp:coreProperties>
</file>