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206CC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6431</w:t>
            </w:r>
            <w:r w:rsidR="00CA39F9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CA3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CA39F9">
              <w:rPr>
                <w:sz w:val="20"/>
              </w:rPr>
              <w:t>FUSE FITTING 20A,500VAC FRONT CONNECTED (BASE + CARRIER) FOR DIN RAIL MOUNTING AS PER SPEC CEE/20029,REV 00, ITEM-001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CA39F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700</w:t>
            </w:r>
            <w:r w:rsidR="00F16B7A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 w:rsidR="003E0A14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 </w:t>
            </w:r>
            <w:r w:rsidR="00F16B7A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F16B7A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  <w:r w:rsidR="00CA39F9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 w:rsidR="00017A1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  <w:tr w:rsidR="00CA39F9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F9" w:rsidRDefault="00CA39F9" w:rsidP="00CA3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2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F9" w:rsidRDefault="00CA39F9" w:rsidP="00CA3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E4643183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F9" w:rsidRDefault="00CA39F9" w:rsidP="00CA3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F9" w:rsidRDefault="00CA39F9" w:rsidP="00CA3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CA39F9">
              <w:rPr>
                <w:sz w:val="20"/>
              </w:rPr>
              <w:t>HRC FUSE 2A AS PER SPEC CEE/20029,REV 00, ITEM-02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F9" w:rsidRDefault="00CA39F9" w:rsidP="00CA3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000 NO.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F9" w:rsidRDefault="00CA39F9" w:rsidP="00CA3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F9" w:rsidRDefault="00CA39F9" w:rsidP="00CA39F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28/02/25</w:t>
            </w:r>
          </w:p>
        </w:tc>
      </w:tr>
      <w:tr w:rsidR="00CA39F9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F9" w:rsidRDefault="00CA39F9" w:rsidP="00CA3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3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F9" w:rsidRDefault="00CA39F9" w:rsidP="00CA3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E4643183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F9" w:rsidRDefault="00CA39F9" w:rsidP="00CA3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F9" w:rsidRDefault="00CA39F9" w:rsidP="00CA3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CA39F9">
              <w:rPr>
                <w:sz w:val="20"/>
              </w:rPr>
              <w:t>SOLID COPPER LINK RATING 20A TIN PLATED AS PER SPEC CEE/20029,REV 00, ITEM-03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F9" w:rsidRDefault="00CA39F9" w:rsidP="00CA3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000 NO.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F9" w:rsidRDefault="00CA39F9" w:rsidP="00CA39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9F9" w:rsidRDefault="00CA39F9" w:rsidP="00CA39F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28/02/25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F16B7A">
        <w:rPr>
          <w:rFonts w:cstheme="minorHAnsi"/>
          <w:b/>
          <w:bCs/>
          <w:szCs w:val="22"/>
          <w:lang w:val="en-GB"/>
        </w:rPr>
        <w:t>12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</w:t>
      </w:r>
      <w:bookmarkStart w:id="0" w:name="_GoBack"/>
      <w:bookmarkEnd w:id="0"/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b/>
          <w:bCs/>
          <w:szCs w:val="22"/>
          <w:lang w:val="en-GB"/>
        </w:rPr>
        <w:t>0</w:t>
      </w:r>
      <w:r w:rsidR="00F16B7A">
        <w:rPr>
          <w:rFonts w:cstheme="minorHAnsi"/>
          <w:b/>
          <w:bCs/>
          <w:szCs w:val="22"/>
          <w:lang w:val="en-GB"/>
        </w:rPr>
        <w:t>6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017A16"/>
    <w:rsid w:val="001D2E24"/>
    <w:rsid w:val="00206CC6"/>
    <w:rsid w:val="003907A0"/>
    <w:rsid w:val="003E0A14"/>
    <w:rsid w:val="00591A19"/>
    <w:rsid w:val="005F71A5"/>
    <w:rsid w:val="009F4841"/>
    <w:rsid w:val="00AB4BC4"/>
    <w:rsid w:val="00AD2BE5"/>
    <w:rsid w:val="00CA39F9"/>
    <w:rsid w:val="00E3069D"/>
    <w:rsid w:val="00F1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FF0B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1AB3-C437-41E1-B350-3EEE85C7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31</cp:revision>
  <cp:lastPrinted>2021-01-12T09:13:00Z</cp:lastPrinted>
  <dcterms:created xsi:type="dcterms:W3CDTF">2022-07-06T05:05:00Z</dcterms:created>
  <dcterms:modified xsi:type="dcterms:W3CDTF">2025-02-15T08:18:00Z</dcterms:modified>
</cp:coreProperties>
</file>