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4947EC" w:rsidRDefault="00C61AB0" w:rsidP="004947EC">
      <w:pPr>
        <w:autoSpaceDE w:val="0"/>
        <w:autoSpaceDN w:val="0"/>
        <w:adjustRightInd w:val="0"/>
        <w:rPr>
          <w:rFonts w:eastAsiaTheme="minorHAnsi" w:cs="Times New Roman"/>
          <w:sz w:val="16"/>
          <w:szCs w:val="16"/>
          <w:lang w:val="en-IN" w:bidi="ar-SA"/>
        </w:rPr>
      </w:pPr>
      <w:r w:rsidRPr="00726FDD">
        <w:rPr>
          <w:b/>
          <w:bCs/>
          <w:sz w:val="22"/>
          <w:szCs w:val="22"/>
          <w:u w:val="single"/>
          <w:lang w:val="es-CR"/>
        </w:rPr>
        <w:t xml:space="preserve">PRESS TENDER NOTICE NO. </w:t>
      </w:r>
      <w:r w:rsidR="00E37DD6" w:rsidRPr="00726FDD">
        <w:rPr>
          <w:b/>
          <w:bCs/>
          <w:sz w:val="22"/>
          <w:szCs w:val="22"/>
          <w:u w:val="single"/>
        </w:rPr>
        <w:t>E4</w:t>
      </w:r>
      <w:r w:rsidR="00A40D97">
        <w:rPr>
          <w:b/>
          <w:bCs/>
          <w:sz w:val="22"/>
          <w:szCs w:val="22"/>
          <w:u w:val="single"/>
        </w:rPr>
        <w:t>3</w:t>
      </w:r>
      <w:r w:rsidR="00AA2E09">
        <w:rPr>
          <w:b/>
          <w:bCs/>
          <w:sz w:val="22"/>
          <w:szCs w:val="22"/>
          <w:u w:val="single"/>
        </w:rPr>
        <w:t>5</w:t>
      </w:r>
      <w:r w:rsidR="00A40D97">
        <w:rPr>
          <w:b/>
          <w:bCs/>
          <w:sz w:val="22"/>
          <w:szCs w:val="22"/>
          <w:u w:val="single"/>
        </w:rPr>
        <w:t>3</w:t>
      </w:r>
      <w:r w:rsidR="00AA2E09">
        <w:rPr>
          <w:b/>
          <w:bCs/>
          <w:sz w:val="22"/>
          <w:szCs w:val="22"/>
          <w:u w:val="single"/>
        </w:rPr>
        <w:t>00</w:t>
      </w:r>
      <w:r w:rsidR="004947EC">
        <w:rPr>
          <w:b/>
          <w:bCs/>
          <w:sz w:val="22"/>
          <w:szCs w:val="22"/>
          <w:u w:val="single"/>
        </w:rPr>
        <w:t>6</w:t>
      </w:r>
      <w:r w:rsidR="00E37DD6" w:rsidRPr="00726FDD">
        <w:rPr>
          <w:b/>
          <w:bCs/>
          <w:sz w:val="22"/>
          <w:szCs w:val="22"/>
          <w:u w:val="single"/>
        </w:rPr>
        <w:t xml:space="preserve"> </w:t>
      </w:r>
      <w:r w:rsidR="00CA37B2">
        <w:rPr>
          <w:b/>
          <w:bCs/>
          <w:sz w:val="22"/>
          <w:szCs w:val="22"/>
          <w:u w:val="single"/>
        </w:rPr>
        <w:t xml:space="preserve">  </w:t>
      </w:r>
      <w:r w:rsidR="00AA2E09">
        <w:rPr>
          <w:b/>
          <w:bCs/>
          <w:sz w:val="22"/>
          <w:szCs w:val="22"/>
          <w:u w:val="single"/>
        </w:rPr>
        <w:t xml:space="preserve">      </w:t>
      </w:r>
      <w:r w:rsidR="004947EC">
        <w:rPr>
          <w:rFonts w:eastAsiaTheme="minorHAnsi" w:cs="Times New Roman"/>
          <w:sz w:val="16"/>
          <w:szCs w:val="16"/>
          <w:lang w:val="en-IN" w:bidi="ar-SA"/>
        </w:rPr>
        <w:t xml:space="preserve">AL. CYLINDER (BIG) TO DRG NO. 15801130009-001, R11 </w:t>
      </w:r>
      <w:r w:rsidR="004947EC">
        <w:rPr>
          <w:rFonts w:eastAsiaTheme="minorHAnsi" w:cs="Times New Roman"/>
          <w:sz w:val="16"/>
          <w:szCs w:val="16"/>
          <w:lang w:val="en-IN" w:bidi="ar-SA"/>
        </w:rPr>
        <w:t xml:space="preserve">       </w:t>
      </w:r>
    </w:p>
    <w:p w:rsidR="004947EC" w:rsidRDefault="004947EC" w:rsidP="004947EC">
      <w:pPr>
        <w:autoSpaceDE w:val="0"/>
        <w:autoSpaceDN w:val="0"/>
        <w:adjustRightInd w:val="0"/>
        <w:ind w:left="4320"/>
        <w:rPr>
          <w:rFonts w:eastAsiaTheme="minorHAnsi" w:cs="Times New Roman"/>
          <w:sz w:val="16"/>
          <w:szCs w:val="16"/>
          <w:lang w:val="en-IN" w:bidi="ar-SA"/>
        </w:rPr>
      </w:pPr>
      <w:r>
        <w:rPr>
          <w:rFonts w:eastAsiaTheme="minorHAnsi" w:cs="Times New Roman"/>
          <w:sz w:val="16"/>
          <w:szCs w:val="16"/>
          <w:lang w:val="en-IN" w:bidi="ar-SA"/>
        </w:rPr>
        <w:t>(CASTING DRG</w:t>
      </w:r>
      <w:r>
        <w:rPr>
          <w:rFonts w:eastAsiaTheme="minorHAnsi" w:cs="Times New Roman"/>
          <w:sz w:val="16"/>
          <w:szCs w:val="16"/>
          <w:lang w:val="en-IN" w:bidi="ar-SA"/>
        </w:rPr>
        <w:t xml:space="preserve"> </w:t>
      </w:r>
      <w:r>
        <w:rPr>
          <w:rFonts w:eastAsiaTheme="minorHAnsi" w:cs="Times New Roman"/>
          <w:sz w:val="16"/>
          <w:szCs w:val="16"/>
          <w:lang w:val="en-IN" w:bidi="ar-SA"/>
        </w:rPr>
        <w:t>NO.15801130010-</w:t>
      </w:r>
      <w:proofErr w:type="gramStart"/>
      <w:r>
        <w:rPr>
          <w:rFonts w:eastAsiaTheme="minorHAnsi" w:cs="Times New Roman"/>
          <w:sz w:val="16"/>
          <w:szCs w:val="16"/>
          <w:lang w:val="en-IN" w:bidi="ar-SA"/>
        </w:rPr>
        <w:t>001,R</w:t>
      </w:r>
      <w:proofErr w:type="gramEnd"/>
      <w:r>
        <w:rPr>
          <w:rFonts w:eastAsiaTheme="minorHAnsi" w:cs="Times New Roman"/>
          <w:sz w:val="16"/>
          <w:szCs w:val="16"/>
          <w:lang w:val="en-IN" w:bidi="ar-SA"/>
        </w:rPr>
        <w:t>03) WITHOUT HONING &amp; PRESSURE TEST.</w:t>
      </w:r>
    </w:p>
    <w:p w:rsidR="00756766" w:rsidRDefault="004947EC" w:rsidP="004947EC">
      <w:pPr>
        <w:autoSpaceDE w:val="0"/>
        <w:autoSpaceDN w:val="0"/>
        <w:adjustRightInd w:val="0"/>
        <w:ind w:left="4320"/>
        <w:rPr>
          <w:rFonts w:eastAsiaTheme="minorHAnsi" w:cs="Times New Roman"/>
          <w:sz w:val="16"/>
          <w:szCs w:val="16"/>
          <w:lang w:val="en-IN" w:bidi="ar-SA"/>
        </w:rPr>
      </w:pPr>
      <w:r>
        <w:rPr>
          <w:rFonts w:eastAsiaTheme="minorHAnsi" w:cs="Times New Roman"/>
          <w:sz w:val="16"/>
          <w:szCs w:val="16"/>
          <w:lang w:val="en-IN" w:bidi="ar-SA"/>
        </w:rPr>
        <w:t>ALUMINIUM PVC FACTOR 1:1.55 WITH BASE RATE OF RS. 238.20 PER KG</w:t>
      </w:r>
    </w:p>
    <w:p w:rsidR="004947EC" w:rsidRDefault="004947EC" w:rsidP="004947EC">
      <w:pPr>
        <w:autoSpaceDE w:val="0"/>
        <w:autoSpaceDN w:val="0"/>
        <w:adjustRightInd w:val="0"/>
        <w:ind w:left="3600" w:hanging="3600"/>
        <w:rPr>
          <w:rFonts w:ascii="Arial" w:eastAsiaTheme="minorHAnsi" w:hAnsi="Arial" w:cs="Arial"/>
          <w:sz w:val="16"/>
          <w:szCs w:val="16"/>
          <w:lang w:val="en-IN" w:bidi="ar-SA"/>
        </w:rPr>
      </w:pPr>
    </w:p>
    <w:p w:rsidR="004947EC" w:rsidRDefault="004947EC" w:rsidP="004947EC">
      <w:pPr>
        <w:autoSpaceDE w:val="0"/>
        <w:autoSpaceDN w:val="0"/>
        <w:adjustRightInd w:val="0"/>
        <w:ind w:left="3600"/>
        <w:rPr>
          <w:rFonts w:eastAsiaTheme="minorHAnsi" w:cs="Times New Roman"/>
          <w:sz w:val="16"/>
          <w:szCs w:val="16"/>
          <w:lang w:val="en-IN" w:bidi="ar-SA"/>
        </w:rPr>
      </w:pPr>
      <w:r>
        <w:rPr>
          <w:rFonts w:eastAsiaTheme="minorHAnsi" w:cs="Times New Roman"/>
          <w:sz w:val="16"/>
          <w:szCs w:val="16"/>
          <w:lang w:val="en-IN" w:bidi="ar-SA"/>
        </w:rPr>
        <w:t>AL. CYLINDER (SMALL) TO DRG NO. 15851130003-</w:t>
      </w:r>
      <w:proofErr w:type="gramStart"/>
      <w:r>
        <w:rPr>
          <w:rFonts w:eastAsiaTheme="minorHAnsi" w:cs="Times New Roman"/>
          <w:sz w:val="16"/>
          <w:szCs w:val="16"/>
          <w:lang w:val="en-IN" w:bidi="ar-SA"/>
        </w:rPr>
        <w:t>001,R</w:t>
      </w:r>
      <w:proofErr w:type="gramEnd"/>
      <w:r>
        <w:rPr>
          <w:rFonts w:eastAsiaTheme="minorHAnsi" w:cs="Times New Roman"/>
          <w:sz w:val="16"/>
          <w:szCs w:val="16"/>
          <w:lang w:val="en-IN" w:bidi="ar-SA"/>
        </w:rPr>
        <w:t>07 (CASTING DRG</w:t>
      </w:r>
    </w:p>
    <w:p w:rsidR="004947EC" w:rsidRDefault="004947EC" w:rsidP="004947EC">
      <w:pPr>
        <w:autoSpaceDE w:val="0"/>
        <w:autoSpaceDN w:val="0"/>
        <w:adjustRightInd w:val="0"/>
        <w:ind w:left="2880" w:firstLine="720"/>
        <w:rPr>
          <w:rFonts w:eastAsiaTheme="minorHAnsi" w:cs="Times New Roman"/>
          <w:sz w:val="16"/>
          <w:szCs w:val="16"/>
          <w:lang w:val="en-IN" w:bidi="ar-SA"/>
        </w:rPr>
      </w:pPr>
      <w:r>
        <w:rPr>
          <w:rFonts w:eastAsiaTheme="minorHAnsi" w:cs="Times New Roman"/>
          <w:sz w:val="16"/>
          <w:szCs w:val="16"/>
          <w:lang w:val="en-IN" w:bidi="ar-SA"/>
        </w:rPr>
        <w:t>NO. 15851130004-</w:t>
      </w:r>
      <w:proofErr w:type="gramStart"/>
      <w:r>
        <w:rPr>
          <w:rFonts w:eastAsiaTheme="minorHAnsi" w:cs="Times New Roman"/>
          <w:sz w:val="16"/>
          <w:szCs w:val="16"/>
          <w:lang w:val="en-IN" w:bidi="ar-SA"/>
        </w:rPr>
        <w:t>001,R</w:t>
      </w:r>
      <w:proofErr w:type="gramEnd"/>
      <w:r>
        <w:rPr>
          <w:rFonts w:eastAsiaTheme="minorHAnsi" w:cs="Times New Roman"/>
          <w:sz w:val="16"/>
          <w:szCs w:val="16"/>
          <w:lang w:val="en-IN" w:bidi="ar-SA"/>
        </w:rPr>
        <w:t>01) (WITHOUT HONING &amp; PRESSURE TESTING).</w:t>
      </w:r>
    </w:p>
    <w:p w:rsidR="00CA37B2" w:rsidRDefault="004947EC" w:rsidP="004947EC">
      <w:pPr>
        <w:autoSpaceDE w:val="0"/>
        <w:autoSpaceDN w:val="0"/>
        <w:adjustRightInd w:val="0"/>
        <w:ind w:left="3600"/>
        <w:rPr>
          <w:rFonts w:eastAsiaTheme="minorHAnsi" w:cs="Times New Roman"/>
          <w:sz w:val="16"/>
          <w:szCs w:val="16"/>
          <w:lang w:val="en-IN" w:bidi="ar-SA"/>
        </w:rPr>
      </w:pPr>
      <w:r>
        <w:rPr>
          <w:rFonts w:eastAsiaTheme="minorHAnsi" w:cs="Times New Roman"/>
          <w:sz w:val="16"/>
          <w:szCs w:val="16"/>
          <w:lang w:val="en-IN" w:bidi="ar-SA"/>
        </w:rPr>
        <w:t xml:space="preserve">ALUMINIUM PVC FACTOR 1:0.77 </w:t>
      </w:r>
      <w:r>
        <w:rPr>
          <w:rFonts w:eastAsiaTheme="minorHAnsi" w:cs="Times New Roman"/>
          <w:sz w:val="16"/>
          <w:szCs w:val="16"/>
          <w:lang w:val="en-IN" w:bidi="ar-SA"/>
        </w:rPr>
        <w:t>WITH BASE RATE OF RS.238.20 PER</w:t>
      </w:r>
      <w:r>
        <w:rPr>
          <w:rFonts w:eastAsiaTheme="minorHAnsi" w:cs="Times New Roman"/>
          <w:sz w:val="16"/>
          <w:szCs w:val="16"/>
          <w:lang w:val="en-IN" w:bidi="ar-SA"/>
        </w:rPr>
        <w:t>KG</w:t>
      </w:r>
    </w:p>
    <w:p w:rsidR="004947EC" w:rsidRDefault="004947EC" w:rsidP="004947EC">
      <w:pPr>
        <w:autoSpaceDE w:val="0"/>
        <w:autoSpaceDN w:val="0"/>
        <w:adjustRightInd w:val="0"/>
        <w:rPr>
          <w:rFonts w:eastAsiaTheme="minorHAnsi" w:cs="Times New Roman"/>
          <w:sz w:val="16"/>
          <w:szCs w:val="16"/>
          <w:lang w:val="en-IN" w:bidi="ar-SA"/>
        </w:rPr>
      </w:pPr>
    </w:p>
    <w:p w:rsidR="004947EC" w:rsidRDefault="004947EC" w:rsidP="004947EC">
      <w:pPr>
        <w:autoSpaceDE w:val="0"/>
        <w:autoSpaceDN w:val="0"/>
        <w:adjustRightInd w:val="0"/>
        <w:ind w:left="2880" w:firstLine="720"/>
        <w:rPr>
          <w:rFonts w:eastAsiaTheme="minorHAnsi" w:cs="Times New Roman"/>
          <w:sz w:val="16"/>
          <w:szCs w:val="16"/>
          <w:lang w:val="en-IN" w:bidi="ar-SA"/>
        </w:rPr>
      </w:pPr>
      <w:r>
        <w:rPr>
          <w:rFonts w:eastAsiaTheme="minorHAnsi" w:cs="Times New Roman"/>
          <w:sz w:val="16"/>
          <w:szCs w:val="16"/>
          <w:lang w:val="en-IN" w:bidi="ar-SA"/>
        </w:rPr>
        <w:t>AL. CYLINDER CAP (SMALL) TO DRG NO 35851130003-001, R04, (CASTING</w:t>
      </w:r>
    </w:p>
    <w:p w:rsidR="004947EC" w:rsidRDefault="004947EC" w:rsidP="004947EC">
      <w:pPr>
        <w:autoSpaceDE w:val="0"/>
        <w:autoSpaceDN w:val="0"/>
        <w:adjustRightInd w:val="0"/>
        <w:ind w:left="2880" w:firstLine="720"/>
        <w:rPr>
          <w:rFonts w:eastAsiaTheme="minorHAnsi" w:cs="Times New Roman"/>
          <w:sz w:val="16"/>
          <w:szCs w:val="16"/>
          <w:lang w:val="en-IN" w:bidi="ar-SA"/>
        </w:rPr>
      </w:pPr>
      <w:r>
        <w:rPr>
          <w:rFonts w:eastAsiaTheme="minorHAnsi" w:cs="Times New Roman"/>
          <w:sz w:val="16"/>
          <w:szCs w:val="16"/>
          <w:lang w:val="en-IN" w:bidi="ar-SA"/>
        </w:rPr>
        <w:t>DRG.NO. 25851130003-001, R01). ALUMINIUM PVC FACTOR 1:0.150 WITH</w:t>
      </w:r>
    </w:p>
    <w:p w:rsidR="004947EC" w:rsidRDefault="004947EC" w:rsidP="004947EC">
      <w:pPr>
        <w:autoSpaceDE w:val="0"/>
        <w:autoSpaceDN w:val="0"/>
        <w:adjustRightInd w:val="0"/>
        <w:ind w:left="2880" w:firstLine="720"/>
        <w:rPr>
          <w:rFonts w:eastAsiaTheme="minorHAnsi" w:cs="Times New Roman"/>
          <w:sz w:val="16"/>
          <w:szCs w:val="16"/>
          <w:lang w:val="en-IN" w:bidi="ar-SA"/>
        </w:rPr>
      </w:pPr>
      <w:r>
        <w:rPr>
          <w:rFonts w:eastAsiaTheme="minorHAnsi" w:cs="Times New Roman"/>
          <w:sz w:val="16"/>
          <w:szCs w:val="16"/>
          <w:lang w:val="en-IN" w:bidi="ar-SA"/>
        </w:rPr>
        <w:t>BASE RATE OF RS.238.20 PER KG</w:t>
      </w:r>
    </w:p>
    <w:p w:rsidR="004947EC" w:rsidRDefault="004947EC" w:rsidP="004947EC">
      <w:pPr>
        <w:autoSpaceDE w:val="0"/>
        <w:autoSpaceDN w:val="0"/>
        <w:adjustRightInd w:val="0"/>
        <w:rPr>
          <w:bCs/>
          <w:sz w:val="22"/>
          <w:szCs w:val="22"/>
        </w:rPr>
      </w:pPr>
    </w:p>
    <w:p w:rsidR="004947EC" w:rsidRPr="004947EC" w:rsidRDefault="00C61AB0" w:rsidP="004947EC">
      <w:pPr>
        <w:autoSpaceDE w:val="0"/>
        <w:autoSpaceDN w:val="0"/>
        <w:adjustRightInd w:val="0"/>
        <w:rPr>
          <w:sz w:val="20"/>
        </w:rPr>
      </w:pPr>
      <w:r w:rsidRPr="00CA37B2">
        <w:rPr>
          <w:bCs/>
          <w:sz w:val="22"/>
          <w:szCs w:val="22"/>
        </w:rPr>
        <w:t>Sealed quotations are invited in Two Part Bid System (Techno-Commercia</w:t>
      </w:r>
      <w:r w:rsidR="00756766">
        <w:rPr>
          <w:bCs/>
          <w:sz w:val="22"/>
          <w:szCs w:val="22"/>
        </w:rPr>
        <w:t xml:space="preserve">l Bid: Part-I &amp; Price Bid: Part </w:t>
      </w:r>
      <w:r w:rsidRPr="00CA37B2">
        <w:rPr>
          <w:bCs/>
          <w:sz w:val="22"/>
          <w:szCs w:val="22"/>
        </w:rPr>
        <w:t xml:space="preserve">II, separately) for procurement of </w:t>
      </w:r>
      <w:r w:rsidR="004947EC" w:rsidRPr="004947EC">
        <w:rPr>
          <w:sz w:val="20"/>
        </w:rPr>
        <w:t>AL. CYLINDER (BIG) TO DRG NO. 15801130009-001, R11 (CASTING DRG</w:t>
      </w:r>
    </w:p>
    <w:p w:rsidR="004947EC" w:rsidRPr="004947EC" w:rsidRDefault="004947EC" w:rsidP="004947EC">
      <w:pPr>
        <w:autoSpaceDE w:val="0"/>
        <w:autoSpaceDN w:val="0"/>
        <w:adjustRightInd w:val="0"/>
        <w:rPr>
          <w:sz w:val="20"/>
        </w:rPr>
      </w:pPr>
      <w:r w:rsidRPr="004947EC">
        <w:rPr>
          <w:sz w:val="20"/>
        </w:rPr>
        <w:t>NO.15801130010-</w:t>
      </w:r>
      <w:proofErr w:type="gramStart"/>
      <w:r w:rsidRPr="004947EC">
        <w:rPr>
          <w:sz w:val="20"/>
        </w:rPr>
        <w:t>001,R</w:t>
      </w:r>
      <w:proofErr w:type="gramEnd"/>
      <w:r w:rsidRPr="004947EC">
        <w:rPr>
          <w:sz w:val="20"/>
        </w:rPr>
        <w:t>03) WITHOUT HONING &amp; PRESSURE TEST.</w:t>
      </w:r>
    </w:p>
    <w:p w:rsidR="001B3228" w:rsidRPr="00CA37B2" w:rsidRDefault="004947EC" w:rsidP="004947EC">
      <w:pPr>
        <w:autoSpaceDE w:val="0"/>
        <w:autoSpaceDN w:val="0"/>
        <w:adjustRightInd w:val="0"/>
        <w:rPr>
          <w:sz w:val="22"/>
          <w:szCs w:val="22"/>
        </w:rPr>
      </w:pPr>
      <w:r w:rsidRPr="004947EC">
        <w:rPr>
          <w:sz w:val="20"/>
        </w:rPr>
        <w:t>ALUMINIUM PVC FACTOR 1:1.55 WITH BASE RATE OF RS. 238.20 PER KG</w:t>
      </w:r>
      <w:r w:rsidR="00756766" w:rsidRPr="000C641C">
        <w:rPr>
          <w:rFonts w:ascii="Arial" w:eastAsiaTheme="minorHAnsi" w:hAnsi="Arial" w:cs="Arial"/>
          <w:sz w:val="16"/>
          <w:szCs w:val="16"/>
          <w:lang w:val="en-IN" w:bidi="ar-SA"/>
        </w:rPr>
        <w:t>.</w:t>
      </w:r>
      <w:r w:rsidR="00C61AB0" w:rsidRPr="00CA37B2">
        <w:rPr>
          <w:bCs/>
          <w:sz w:val="22"/>
          <w:szCs w:val="22"/>
        </w:rPr>
        <w:t>per BHEL specification.</w:t>
      </w:r>
    </w:p>
    <w:p w:rsidR="001B3228" w:rsidRPr="00E96CA2" w:rsidRDefault="00C61AB0" w:rsidP="00E96CA2">
      <w:pPr>
        <w:pStyle w:val="ListParagraph"/>
        <w:tabs>
          <w:tab w:val="left" w:pos="1260"/>
        </w:tabs>
        <w:ind w:left="0"/>
      </w:pPr>
      <w:r w:rsidRPr="00B61B39">
        <w:rPr>
          <w:rFonts w:cs="Times New Roman"/>
        </w:rPr>
        <w:t xml:space="preserve">  </w:t>
      </w: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756766" w:rsidRPr="00E96CA2">
        <w:rPr>
          <w:b/>
          <w:sz w:val="22"/>
          <w:szCs w:val="22"/>
        </w:rPr>
        <w:t>2</w:t>
      </w:r>
      <w:r w:rsidR="004947EC">
        <w:rPr>
          <w:b/>
          <w:sz w:val="22"/>
          <w:szCs w:val="22"/>
        </w:rPr>
        <w:t>9</w:t>
      </w:r>
      <w:r w:rsidR="009F2332">
        <w:rPr>
          <w:b/>
          <w:bCs/>
          <w:sz w:val="22"/>
          <w:szCs w:val="22"/>
        </w:rPr>
        <w:t>/</w:t>
      </w:r>
      <w:r w:rsidR="00CA37B2">
        <w:rPr>
          <w:b/>
          <w:bCs/>
          <w:sz w:val="22"/>
          <w:szCs w:val="22"/>
        </w:rPr>
        <w:t>0</w:t>
      </w:r>
      <w:r w:rsidR="00AA2E09">
        <w:rPr>
          <w:b/>
          <w:bCs/>
          <w:sz w:val="22"/>
          <w:szCs w:val="22"/>
        </w:rPr>
        <w:t>4</w:t>
      </w:r>
      <w:r w:rsidR="00E1002C">
        <w:rPr>
          <w:b/>
          <w:bCs/>
          <w:sz w:val="22"/>
          <w:szCs w:val="22"/>
        </w:rPr>
        <w:t>/202</w:t>
      </w:r>
      <w:r w:rsidR="00CA37B2">
        <w:rPr>
          <w:b/>
          <w:bCs/>
          <w:sz w:val="22"/>
          <w:szCs w:val="22"/>
        </w:rPr>
        <w:t>5</w:t>
      </w:r>
      <w:r w:rsidR="005104BA">
        <w:rPr>
          <w:b/>
          <w:bCs/>
          <w:sz w:val="22"/>
          <w:szCs w:val="22"/>
        </w:rPr>
        <w:t xml:space="preserve"> (</w:t>
      </w:r>
      <w:r w:rsidR="00F8031D">
        <w:rPr>
          <w:b/>
          <w:bCs/>
          <w:sz w:val="22"/>
          <w:szCs w:val="22"/>
        </w:rPr>
        <w:t>1</w:t>
      </w:r>
      <w:r w:rsidR="00B61B39">
        <w:rPr>
          <w:b/>
          <w:bCs/>
          <w:sz w:val="22"/>
          <w:szCs w:val="22"/>
        </w:rPr>
        <w:t>5</w:t>
      </w:r>
      <w:r w:rsidR="00F8031D">
        <w:rPr>
          <w:b/>
          <w:bCs/>
          <w:sz w:val="22"/>
          <w:szCs w:val="22"/>
        </w:rPr>
        <w:t>.00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756766" w:rsidRPr="00E96CA2">
        <w:rPr>
          <w:rFonts w:cs="Times New Roman"/>
          <w:b/>
        </w:rPr>
        <w:t>2</w:t>
      </w:r>
      <w:r w:rsidR="004947EC">
        <w:rPr>
          <w:rFonts w:cs="Times New Roman"/>
          <w:b/>
        </w:rPr>
        <w:t>9</w:t>
      </w:r>
      <w:r w:rsidR="00F8031D" w:rsidRPr="00E96CA2">
        <w:rPr>
          <w:rFonts w:cs="Times New Roman"/>
          <w:b/>
        </w:rPr>
        <w:t>/</w:t>
      </w:r>
      <w:r w:rsidR="00CA37B2" w:rsidRPr="00E96CA2">
        <w:rPr>
          <w:rFonts w:cs="Times New Roman"/>
          <w:b/>
        </w:rPr>
        <w:t>0</w:t>
      </w:r>
      <w:r w:rsidR="00AA2E09" w:rsidRPr="00E96CA2">
        <w:rPr>
          <w:rFonts w:cs="Times New Roman"/>
          <w:b/>
        </w:rPr>
        <w:t>4</w:t>
      </w:r>
      <w:r w:rsidR="00F8031D" w:rsidRPr="00E96CA2">
        <w:rPr>
          <w:rFonts w:cs="Times New Roman"/>
          <w:b/>
        </w:rPr>
        <w:t>/202</w:t>
      </w:r>
      <w:r w:rsidR="00CA37B2" w:rsidRPr="00E96CA2">
        <w:rPr>
          <w:rFonts w:cs="Times New Roman"/>
          <w:b/>
        </w:rPr>
        <w:t>5</w:t>
      </w:r>
      <w:r w:rsidR="00F8031D" w:rsidRPr="00E96CA2">
        <w:rPr>
          <w:rFonts w:cs="Times New Roman"/>
          <w:b/>
        </w:rPr>
        <w:t xml:space="preserve"> at 1</w:t>
      </w:r>
      <w:r w:rsidR="00CA37B2" w:rsidRPr="00E96CA2">
        <w:rPr>
          <w:rFonts w:cs="Times New Roman"/>
          <w:b/>
        </w:rPr>
        <w:t>7</w:t>
      </w:r>
      <w:r w:rsidR="00F8031D" w:rsidRPr="00E96CA2">
        <w:rPr>
          <w:rFonts w:cs="Times New Roman"/>
          <w:b/>
        </w:rPr>
        <w:t>.</w:t>
      </w:r>
      <w:r w:rsidR="00113323" w:rsidRPr="00E96CA2">
        <w:rPr>
          <w:rFonts w:cs="Times New Roman"/>
          <w:b/>
        </w:rPr>
        <w:t>0</w:t>
      </w:r>
      <w:r w:rsidR="00F8031D" w:rsidRPr="00E96CA2">
        <w:rPr>
          <w:rFonts w:cs="Times New Roman"/>
          <w:b/>
        </w:rPr>
        <w:t>0 P</w:t>
      </w:r>
      <w:r w:rsidRPr="00E96CA2">
        <w:rPr>
          <w:rFonts w:cs="Times New Roman"/>
          <w:b/>
        </w:rPr>
        <w:t>M</w:t>
      </w:r>
      <w:r>
        <w:rPr>
          <w:rFonts w:cs="Times New Roman"/>
        </w:rPr>
        <w:t>).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w:t>
      </w:r>
      <w:r w:rsidR="0004139A">
        <w:rPr>
          <w:rFonts w:ascii="Times New Roman" w:hAnsi="Times New Roman" w:cs="Times New Roman"/>
          <w:sz w:val="22"/>
          <w:szCs w:val="22"/>
        </w:rPr>
        <w:t>B</w:t>
      </w:r>
      <w:r>
        <w:rPr>
          <w:rFonts w:ascii="Times New Roman" w:hAnsi="Times New Roman" w:cs="Times New Roman"/>
          <w:sz w:val="22"/>
          <w:szCs w:val="22"/>
        </w:rPr>
        <w:t xml:space="preserve">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proofErr w:type="gramStart"/>
      <w:r w:rsidR="005104BA" w:rsidRPr="005104BA">
        <w:rPr>
          <w:rFonts w:cs="Times New Roman"/>
          <w:b/>
          <w:bCs/>
          <w:sz w:val="22"/>
          <w:szCs w:val="22"/>
        </w:rPr>
        <w:t>Ra</w:t>
      </w:r>
      <w:r w:rsidR="00B61B39">
        <w:rPr>
          <w:rFonts w:cs="Times New Roman"/>
          <w:b/>
          <w:bCs/>
          <w:sz w:val="22"/>
          <w:szCs w:val="22"/>
        </w:rPr>
        <w:t>njit  prasad</w:t>
      </w:r>
      <w:proofErr w:type="gramEnd"/>
      <w:r>
        <w:rPr>
          <w:rFonts w:cs="Times New Roman"/>
          <w:b/>
          <w:bCs/>
          <w:sz w:val="22"/>
          <w:szCs w:val="22"/>
          <w:lang w:val="de-DE"/>
        </w:rPr>
        <w:t xml:space="preserve">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B935CE">
        <w:rPr>
          <w:rFonts w:cs="Times New Roman"/>
          <w:b/>
          <w:bCs/>
          <w:sz w:val="22"/>
          <w:szCs w:val="22"/>
          <w:lang w:val="de-DE"/>
        </w:rPr>
        <w:t>ranjitprasad</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w:t>
      </w:r>
      <w:r w:rsidR="00B935CE">
        <w:rPr>
          <w:rFonts w:cs="Times New Roman"/>
          <w:b/>
          <w:bCs/>
          <w:sz w:val="22"/>
          <w:szCs w:val="22"/>
        </w:rPr>
        <w:t>899</w:t>
      </w:r>
    </w:p>
    <w:p w:rsidR="001B3228" w:rsidRPr="00B935CE" w:rsidRDefault="00C61AB0">
      <w:pPr>
        <w:jc w:val="right"/>
        <w:rPr>
          <w:rFonts w:cs="Times New Roman"/>
          <w:b/>
          <w:bCs/>
          <w:color w:val="FFFFFF" w:themeColor="background1"/>
          <w:sz w:val="22"/>
          <w:szCs w:val="22"/>
        </w:rPr>
      </w:pPr>
      <w:r>
        <w:rPr>
          <w:rFonts w:cs="Times New Roman"/>
          <w:b/>
          <w:bCs/>
          <w:sz w:val="22"/>
          <w:szCs w:val="22"/>
        </w:rPr>
        <w:t>Mobile</w:t>
      </w:r>
      <w:r w:rsidRPr="00B935CE">
        <w:rPr>
          <w:rFonts w:cs="Times New Roman"/>
          <w:b/>
          <w:bCs/>
          <w:color w:val="EEECE1" w:themeColor="background2"/>
          <w:sz w:val="22"/>
          <w:szCs w:val="22"/>
        </w:rPr>
        <w:t xml:space="preserve">: </w:t>
      </w:r>
      <w:r w:rsidR="00B935CE" w:rsidRPr="00B935CE">
        <w:rPr>
          <w:rFonts w:ascii="Verdana" w:hAnsi="Verdana"/>
          <w:b/>
          <w:color w:val="FFFFFF" w:themeColor="background1"/>
          <w:sz w:val="18"/>
          <w:szCs w:val="20"/>
          <w:highlight w:val="black"/>
          <w:shd w:val="clear" w:color="auto" w:fill="FFF5EC"/>
        </w:rPr>
        <w:t>9665720005</w:t>
      </w:r>
      <w:r w:rsidRPr="00B935CE">
        <w:rPr>
          <w:rFonts w:cs="Times New Roman"/>
          <w:b/>
          <w:bCs/>
          <w:color w:val="FFFFFF" w:themeColor="background1"/>
          <w:sz w:val="22"/>
          <w:szCs w:val="22"/>
        </w:rPr>
        <w:t xml:space="preserve"> </w:t>
      </w:r>
    </w:p>
    <w:p w:rsidR="001B3228" w:rsidRDefault="00C61AB0">
      <w:pPr>
        <w:ind w:right="-466"/>
        <w:jc w:val="right"/>
        <w:rPr>
          <w:rFonts w:cs="Times New Roman"/>
          <w:b/>
          <w:bCs/>
          <w:sz w:val="22"/>
          <w:szCs w:val="22"/>
        </w:rPr>
      </w:pPr>
      <w:r w:rsidRPr="00B935CE">
        <w:rPr>
          <w:rFonts w:cs="Times New Roman"/>
          <w:b/>
          <w:bCs/>
          <w:color w:val="FFFFFF" w:themeColor="background1"/>
          <w:sz w:val="22"/>
          <w:szCs w:val="22"/>
        </w:rPr>
        <w:t xml:space="preserve">                                       </w:t>
      </w:r>
      <w:r w:rsidRPr="00B935CE">
        <w:rPr>
          <w:rFonts w:cs="Times New Roman"/>
          <w:b/>
          <w:bCs/>
          <w:color w:val="FFFFFF" w:themeColor="background1"/>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w:t>
      </w:r>
      <w:r w:rsidR="0004139A">
        <w:rPr>
          <w:rFonts w:cs="Times New Roman"/>
          <w:b/>
          <w:bCs/>
          <w:sz w:val="22"/>
          <w:szCs w:val="22"/>
        </w:rPr>
        <w:t>43</w:t>
      </w:r>
      <w:r w:rsidR="00E96CA2">
        <w:rPr>
          <w:rFonts w:cs="Times New Roman"/>
          <w:b/>
          <w:bCs/>
          <w:sz w:val="22"/>
          <w:szCs w:val="22"/>
        </w:rPr>
        <w:t>5</w:t>
      </w:r>
      <w:r w:rsidR="0004139A">
        <w:rPr>
          <w:rFonts w:cs="Times New Roman"/>
          <w:b/>
          <w:bCs/>
          <w:sz w:val="22"/>
          <w:szCs w:val="22"/>
        </w:rPr>
        <w:t>30</w:t>
      </w:r>
      <w:r w:rsidR="00E96CA2">
        <w:rPr>
          <w:rFonts w:cs="Times New Roman"/>
          <w:b/>
          <w:bCs/>
          <w:sz w:val="22"/>
          <w:szCs w:val="22"/>
        </w:rPr>
        <w:t>0</w:t>
      </w:r>
      <w:r w:rsidR="004947EC">
        <w:rPr>
          <w:rFonts w:cs="Times New Roman"/>
          <w:b/>
          <w:bCs/>
          <w:sz w:val="22"/>
          <w:szCs w:val="22"/>
        </w:rPr>
        <w:t>6</w:t>
      </w:r>
      <w:bookmarkStart w:id="0" w:name="_GoBack"/>
      <w:bookmarkEnd w:id="0"/>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05AAF"/>
    <w:rsid w:val="0004139A"/>
    <w:rsid w:val="000D229F"/>
    <w:rsid w:val="00113323"/>
    <w:rsid w:val="001B3228"/>
    <w:rsid w:val="001B3582"/>
    <w:rsid w:val="002F3314"/>
    <w:rsid w:val="004947EC"/>
    <w:rsid w:val="004E5B39"/>
    <w:rsid w:val="004E6951"/>
    <w:rsid w:val="005104BA"/>
    <w:rsid w:val="0052658B"/>
    <w:rsid w:val="005327A3"/>
    <w:rsid w:val="005D700D"/>
    <w:rsid w:val="00695107"/>
    <w:rsid w:val="006B6130"/>
    <w:rsid w:val="00726FDD"/>
    <w:rsid w:val="00727D83"/>
    <w:rsid w:val="00756766"/>
    <w:rsid w:val="008629C2"/>
    <w:rsid w:val="00975C99"/>
    <w:rsid w:val="009F2332"/>
    <w:rsid w:val="00A40D97"/>
    <w:rsid w:val="00AA2E09"/>
    <w:rsid w:val="00AE5334"/>
    <w:rsid w:val="00B61B39"/>
    <w:rsid w:val="00B935CE"/>
    <w:rsid w:val="00C030C3"/>
    <w:rsid w:val="00C61AB0"/>
    <w:rsid w:val="00C62E84"/>
    <w:rsid w:val="00C83B77"/>
    <w:rsid w:val="00CA37B2"/>
    <w:rsid w:val="00CD30EA"/>
    <w:rsid w:val="00D97ECA"/>
    <w:rsid w:val="00DF3B00"/>
    <w:rsid w:val="00E1002C"/>
    <w:rsid w:val="00E37DD6"/>
    <w:rsid w:val="00E4005A"/>
    <w:rsid w:val="00E96CA2"/>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335F"/>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766"/>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94723">
      <w:bodyDiv w:val="1"/>
      <w:marLeft w:val="0"/>
      <w:marRight w:val="0"/>
      <w:marTop w:val="0"/>
      <w:marBottom w:val="0"/>
      <w:divBdr>
        <w:top w:val="none" w:sz="0" w:space="0" w:color="auto"/>
        <w:left w:val="none" w:sz="0" w:space="0" w:color="auto"/>
        <w:bottom w:val="none" w:sz="0" w:space="0" w:color="auto"/>
        <w:right w:val="none" w:sz="0" w:space="0" w:color="auto"/>
      </w:divBdr>
    </w:div>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E3742-4950-4052-8DB3-E36D0F59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Punit Kumar</cp:lastModifiedBy>
  <cp:revision>26</cp:revision>
  <cp:lastPrinted>2013-05-29T10:31:00Z</cp:lastPrinted>
  <dcterms:created xsi:type="dcterms:W3CDTF">2022-02-19T03:42:00Z</dcterms:created>
  <dcterms:modified xsi:type="dcterms:W3CDTF">2025-04-19T11:23:00Z</dcterms:modified>
</cp:coreProperties>
</file>