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proofErr w:type="gramStart"/>
      <w:r>
        <w:rPr>
          <w:rFonts w:ascii="&quot;Bookman Old Style&quot;" w:hAnsi="&quot;Bookman Old Style&quot;" w:cs="&quot;Bookman Old Style&quot;"/>
          <w:b/>
          <w:bCs/>
          <w:sz w:val="24"/>
          <w:szCs w:val="24"/>
          <w:lang w:val="en"/>
        </w:rPr>
        <w:t>Enquiry :</w:t>
      </w:r>
      <w:proofErr w:type="gramEnd"/>
      <w:r>
        <w:rPr>
          <w:rFonts w:ascii="&quot;Bookman Old Style&quot;" w:hAnsi="&quot;Bookman Old Style&quot;" w:cs="&quot;Bookman Old Style&quot;"/>
          <w:b/>
          <w:bCs/>
          <w:sz w:val="24"/>
          <w:szCs w:val="24"/>
          <w:lang w:val="en"/>
        </w:rPr>
        <w:t xml:space="preserve"> E4723049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b/>
          <w:bCs/>
          <w:sz w:val="24"/>
          <w:szCs w:val="24"/>
          <w:lang w:val="en"/>
        </w:rPr>
        <w:t xml:space="preserve">Type of </w:t>
      </w:r>
      <w:proofErr w:type="gramStart"/>
      <w:r>
        <w:rPr>
          <w:rFonts w:ascii="&quot;Bookman Old Style&quot;" w:hAnsi="&quot;Bookman Old Style&quot;" w:cs="&quot;Bookman Old Style&quot;"/>
          <w:b/>
          <w:bCs/>
          <w:sz w:val="24"/>
          <w:szCs w:val="24"/>
          <w:lang w:val="en"/>
        </w:rPr>
        <w:t>Tender :</w:t>
      </w:r>
      <w:proofErr w:type="gramEnd"/>
      <w:r>
        <w:rPr>
          <w:rFonts w:ascii="&quot;Bookman Old Style&quot;" w:hAnsi="&quot;Bookman Old Style&quot;" w:cs="&quot;Bookman Old Style&quot;"/>
          <w:b/>
          <w:bCs/>
          <w:sz w:val="24"/>
          <w:szCs w:val="24"/>
          <w:lang w:val="en"/>
        </w:rPr>
        <w:t xml:space="preserve"> Global Tender.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 xml:space="preserve">Dear Sir, 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With reference to above enquiry and BHEL policy you are requested to host the above tender as per attachment over unit website.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Aparajita&quot;" w:hAnsi="&quot;Aparajita&quot;" w:cs="&quot;Aparajita&quot;"/>
          <w:b/>
          <w:bCs/>
          <w:sz w:val="24"/>
          <w:szCs w:val="24"/>
          <w:lang w:val="en"/>
        </w:rPr>
        <w:t>…..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Aparajita&quot;" w:hAnsi="&quot;Aparajita&quot;" w:cs="&quot;Aparajita&quot;"/>
          <w:b/>
          <w:bCs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Nirmala UI" w:hAnsi="Nirmala UI" w:cs="Nirmala UI" w:hint="cs"/>
          <w:b/>
          <w:bCs/>
          <w:sz w:val="24"/>
          <w:szCs w:val="24"/>
          <w:cs/>
          <w:lang w:val="en"/>
        </w:rPr>
        <w:t>धन्यवाद</w:t>
      </w:r>
      <w:r>
        <w:rPr>
          <w:rFonts w:ascii="&quot;Aparajita&quot;" w:hAnsi="&quot;Aparajita&quot;"/>
          <w:b/>
          <w:bCs/>
          <w:sz w:val="24"/>
          <w:szCs w:val="24"/>
          <w:cs/>
          <w:lang w:val="en"/>
        </w:rPr>
        <w:t xml:space="preserve"> / </w:t>
      </w:r>
      <w:r>
        <w:rPr>
          <w:rFonts w:ascii="&quot;Aparajita&quot;" w:hAnsi="&quot;Aparajita&quot;" w:cs="&quot;Aparajita&quot;"/>
          <w:b/>
          <w:bCs/>
          <w:sz w:val="24"/>
          <w:szCs w:val="24"/>
          <w:lang w:val="en"/>
        </w:rPr>
        <w:t>Thanks &amp; Regards</w:t>
      </w:r>
      <w:r>
        <w:rPr>
          <w:rFonts w:ascii="&quot;Aparajita&quot;" w:hAnsi="&quot;Aparajita&quot;"/>
          <w:b/>
          <w:bCs/>
          <w:sz w:val="24"/>
          <w:szCs w:val="24"/>
          <w:cs/>
          <w:lang w:val="en"/>
        </w:rPr>
        <w:t xml:space="preserve"> 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DV-TTBhima" w:hAnsi="DV-TTBhima" w:cs="DV-TTBhima"/>
          <w:b/>
          <w:bCs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Nirmala UI" w:hAnsi="Nirmala UI" w:cs="Nirmala UI" w:hint="cs"/>
          <w:b/>
          <w:bCs/>
          <w:sz w:val="24"/>
          <w:szCs w:val="24"/>
          <w:cs/>
          <w:lang w:val="en"/>
        </w:rPr>
        <w:t>विजय</w:t>
      </w:r>
      <w:r>
        <w:rPr>
          <w:rFonts w:ascii="&quot;Aparajita&quot;" w:hAnsi="&quot;Aparajita&quot;"/>
          <w:b/>
          <w:bCs/>
          <w:sz w:val="24"/>
          <w:szCs w:val="24"/>
          <w:cs/>
          <w:lang w:val="en"/>
        </w:rPr>
        <w:t xml:space="preserve"> </w:t>
      </w:r>
      <w:r>
        <w:rPr>
          <w:rFonts w:ascii="Nirmala UI" w:hAnsi="Nirmala UI" w:cs="Nirmala UI" w:hint="cs"/>
          <w:b/>
          <w:bCs/>
          <w:sz w:val="24"/>
          <w:szCs w:val="24"/>
          <w:cs/>
          <w:lang w:val="en"/>
        </w:rPr>
        <w:t>सिंह</w:t>
      </w:r>
      <w:r>
        <w:rPr>
          <w:rFonts w:ascii="&quot;Aparajita&quot;" w:hAnsi="&quot;Aparajita&quot;"/>
          <w:b/>
          <w:bCs/>
          <w:sz w:val="24"/>
          <w:szCs w:val="24"/>
          <w:cs/>
          <w:lang w:val="en"/>
        </w:rPr>
        <w:t xml:space="preserve"> </w:t>
      </w:r>
      <w:r>
        <w:rPr>
          <w:rFonts w:ascii="Nirmala UI" w:hAnsi="Nirmala UI" w:cs="Nirmala UI" w:hint="cs"/>
          <w:b/>
          <w:bCs/>
          <w:sz w:val="24"/>
          <w:szCs w:val="24"/>
          <w:cs/>
          <w:lang w:val="en"/>
        </w:rPr>
        <w:t>सोनकर</w:t>
      </w:r>
      <w:r>
        <w:rPr>
          <w:rFonts w:ascii="&quot;Aparajita&quot;" w:hAnsi="&quot;Aparajita&quot;"/>
          <w:b/>
          <w:bCs/>
          <w:sz w:val="24"/>
          <w:szCs w:val="24"/>
          <w:cs/>
          <w:lang w:val="en"/>
        </w:rPr>
        <w:t xml:space="preserve"> /</w:t>
      </w:r>
      <w:r>
        <w:rPr>
          <w:rFonts w:ascii="&quot;Cambria&quot;" w:hAnsi="&quot;Cambria&quot;" w:cs="&quot;Cambria&quot;"/>
          <w:b/>
          <w:bCs/>
          <w:sz w:val="24"/>
          <w:szCs w:val="24"/>
          <w:lang w:val="en"/>
        </w:rPr>
        <w:t xml:space="preserve"> Vijay Singh </w:t>
      </w:r>
      <w:proofErr w:type="spellStart"/>
      <w:r>
        <w:rPr>
          <w:rFonts w:ascii="&quot;Cambria&quot;" w:hAnsi="&quot;Cambria&quot;" w:cs="&quot;Cambria&quot;"/>
          <w:b/>
          <w:bCs/>
          <w:sz w:val="24"/>
          <w:szCs w:val="24"/>
          <w:lang w:val="en"/>
        </w:rPr>
        <w:t>Sonkar</w:t>
      </w:r>
      <w:proofErr w:type="spellEnd"/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Nirmala UI" w:hAnsi="Nirmala UI" w:cs="Nirmala UI" w:hint="cs"/>
          <w:sz w:val="24"/>
          <w:szCs w:val="24"/>
          <w:cs/>
          <w:lang w:val="en"/>
        </w:rPr>
        <w:t>अपर</w:t>
      </w:r>
      <w:r>
        <w:rPr>
          <w:rFonts w:ascii="&quot;Aparajita&quot;" w:hAnsi="&quot;Aparajita&quot;"/>
          <w:sz w:val="24"/>
          <w:szCs w:val="24"/>
          <w:cs/>
          <w:lang w:val="e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अभियंता</w:t>
      </w:r>
      <w:r>
        <w:rPr>
          <w:rFonts w:ascii="&quot;Aparajita&quot;" w:hAnsi="&quot;Aparajita&quot;"/>
          <w:sz w:val="24"/>
          <w:szCs w:val="24"/>
          <w:cs/>
          <w:lang w:val="en"/>
        </w:rPr>
        <w:t xml:space="preserve"> </w:t>
      </w:r>
      <w:r>
        <w:rPr>
          <w:rFonts w:ascii="&quot;Cambria&quot;" w:hAnsi="&quot;Cambria&quot;" w:cs="&quot;Cambria&quot;"/>
          <w:sz w:val="24"/>
          <w:szCs w:val="24"/>
          <w:lang w:val="en"/>
        </w:rPr>
        <w:t>II</w:t>
      </w:r>
      <w:r>
        <w:rPr>
          <w:rFonts w:ascii="&quot;Aparajita&quot;" w:hAnsi="&quot;Aparajita&quot;"/>
          <w:sz w:val="24"/>
          <w:szCs w:val="24"/>
          <w:cs/>
          <w:lang w:val="en"/>
        </w:rPr>
        <w:t xml:space="preserve">/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सामाग्री</w:t>
      </w:r>
      <w:r>
        <w:rPr>
          <w:rFonts w:ascii="&quot;Aparajita&quot;" w:hAnsi="&quot;Aparajita&quot;"/>
          <w:sz w:val="24"/>
          <w:szCs w:val="24"/>
          <w:cs/>
          <w:lang w:val="e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प्रबंधन</w:t>
      </w:r>
      <w:r>
        <w:rPr>
          <w:rFonts w:ascii="&quot;Aparajita&quot;" w:hAnsi="&quot;Aparajita&quot;"/>
          <w:sz w:val="24"/>
          <w:szCs w:val="24"/>
          <w:cs/>
          <w:lang w:val="en"/>
        </w:rPr>
        <w:t xml:space="preserve"> </w:t>
      </w:r>
      <w:r>
        <w:rPr>
          <w:rFonts w:ascii="&quot;Cambria&quot;" w:hAnsi="&quot;Cambria&quot;" w:cs="&quot;Cambria&quot;"/>
          <w:sz w:val="24"/>
          <w:szCs w:val="24"/>
          <w:lang w:val="en"/>
        </w:rPr>
        <w:t>/Addl. Engr. II/MM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Nirmala UI" w:hAnsi="Nirmala UI" w:cs="Nirmala UI" w:hint="cs"/>
          <w:sz w:val="24"/>
          <w:szCs w:val="24"/>
          <w:cs/>
          <w:lang w:val="en"/>
        </w:rPr>
        <w:t>एम</w:t>
      </w:r>
      <w:r>
        <w:rPr>
          <w:rFonts w:ascii="&quot;Aparajita&quot;" w:hAnsi="&quot;Aparajita&quot;"/>
          <w:sz w:val="24"/>
          <w:szCs w:val="24"/>
          <w:cs/>
          <w:lang w:val="e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डब्लू</w:t>
      </w:r>
      <w:r>
        <w:rPr>
          <w:rFonts w:ascii="&quot;Aparajita&quot;" w:hAnsi="&quot;Aparajita&quot;" w:cs="&quot;Aparajita&quot;"/>
          <w:sz w:val="24"/>
          <w:szCs w:val="24"/>
          <w:lang w:val="en"/>
        </w:rPr>
        <w:t> </w:t>
      </w:r>
      <w:r>
        <w:rPr>
          <w:rFonts w:ascii="&quot;Aparajita&quot;" w:hAnsi="&quot;Aparajita&quot;"/>
          <w:sz w:val="24"/>
          <w:szCs w:val="24"/>
          <w:cs/>
          <w:lang w:val="e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एक्स</w:t>
      </w:r>
      <w:r>
        <w:rPr>
          <w:rFonts w:ascii="&quot;Aparajita&quot;" w:hAnsi="&quot;Aparajita&quot;" w:cs="&quot;Aparajita&quot;"/>
          <w:sz w:val="24"/>
          <w:szCs w:val="24"/>
          <w:lang w:val="en"/>
        </w:rPr>
        <w:t> </w:t>
      </w:r>
      <w:r>
        <w:rPr>
          <w:rFonts w:ascii="&quot;Aparajita&quot;" w:hAnsi="&quot;Aparajita&quot;"/>
          <w:sz w:val="24"/>
          <w:szCs w:val="24"/>
          <w:cs/>
          <w:lang w:val="en"/>
        </w:rPr>
        <w:t xml:space="preserve"> /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एस</w:t>
      </w:r>
      <w:r>
        <w:rPr>
          <w:rFonts w:ascii="&quot;Aparajita&quot;" w:hAnsi="&quot;Aparajita&quot;"/>
          <w:sz w:val="24"/>
          <w:szCs w:val="24"/>
          <w:cs/>
          <w:lang w:val="e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सी</w:t>
      </w:r>
      <w:r>
        <w:rPr>
          <w:rFonts w:ascii="&quot;Aparajita&quot;" w:hAnsi="&quot;Aparajita&quot;"/>
          <w:sz w:val="24"/>
          <w:szCs w:val="24"/>
          <w:cs/>
          <w:lang w:val="e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आर</w:t>
      </w:r>
      <w:r>
        <w:rPr>
          <w:rFonts w:ascii="&quot;Aparajita&quot;" w:hAnsi="&quot;Aparajita&quot;"/>
          <w:sz w:val="24"/>
          <w:szCs w:val="24"/>
          <w:cs/>
          <w:lang w:val="en"/>
        </w:rPr>
        <w:t xml:space="preserve"> </w:t>
      </w:r>
      <w:r>
        <w:rPr>
          <w:rFonts w:ascii="&quot;Cambria&quot;" w:hAnsi="&quot;Cambria&quot;" w:cs="&quot;Cambria&quot;"/>
          <w:sz w:val="24"/>
          <w:szCs w:val="24"/>
          <w:lang w:val="en"/>
        </w:rPr>
        <w:t>/ MWX/SCR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Nirmala UI" w:hAnsi="Nirmala UI" w:cs="Nirmala UI" w:hint="cs"/>
          <w:sz w:val="24"/>
          <w:szCs w:val="24"/>
          <w:cs/>
          <w:lang w:val="en"/>
        </w:rPr>
        <w:t>पूर्वी</w:t>
      </w:r>
      <w:r>
        <w:rPr>
          <w:rFonts w:ascii="&quot;Aparajita&quot;" w:hAnsi="&quot;Aparajita&quot;"/>
          <w:sz w:val="24"/>
          <w:szCs w:val="24"/>
          <w:cs/>
          <w:lang w:val="e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खंड</w:t>
      </w:r>
      <w:r>
        <w:rPr>
          <w:rFonts w:ascii="&quot;Aparajita&quot;" w:hAnsi="&quot;Aparajita&quot;"/>
          <w:sz w:val="24"/>
          <w:szCs w:val="24"/>
          <w:cs/>
          <w:lang w:val="en"/>
        </w:rPr>
        <w:t xml:space="preserve"> /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प्रथम</w:t>
      </w:r>
      <w:r>
        <w:rPr>
          <w:rFonts w:ascii="&quot;Aparajita&quot;" w:hAnsi="&quot;Aparajita&quot;"/>
          <w:sz w:val="24"/>
          <w:szCs w:val="24"/>
          <w:cs/>
          <w:lang w:val="e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तल</w:t>
      </w:r>
      <w:r>
        <w:rPr>
          <w:rFonts w:ascii="&quot;Aparajita&quot;" w:hAnsi="&quot;Aparajita&quot;"/>
          <w:sz w:val="24"/>
          <w:szCs w:val="24"/>
          <w:cs/>
          <w:lang w:val="en"/>
        </w:rPr>
        <w:t xml:space="preserve"> </w:t>
      </w:r>
      <w:r>
        <w:rPr>
          <w:rFonts w:ascii="&quot;Cambria&quot;" w:hAnsi="&quot;Cambria&quot;" w:cs="&quot;Cambria&quot;"/>
          <w:sz w:val="24"/>
          <w:szCs w:val="24"/>
          <w:lang w:val="en"/>
        </w:rPr>
        <w:t>/Eastern Wing/First Floor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Nirmala UI" w:hAnsi="Nirmala UI" w:cs="Nirmala UI" w:hint="cs"/>
          <w:sz w:val="24"/>
          <w:szCs w:val="24"/>
          <w:cs/>
          <w:lang w:val="en"/>
        </w:rPr>
        <w:t>भवन</w:t>
      </w:r>
      <w:r>
        <w:rPr>
          <w:rFonts w:ascii="&quot;Aparajita&quot;" w:hAnsi="&quot;Aparajita&quot;"/>
          <w:sz w:val="24"/>
          <w:szCs w:val="24"/>
          <w:cs/>
          <w:lang w:val="e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समूह</w:t>
      </w:r>
      <w:r>
        <w:rPr>
          <w:rFonts w:ascii="&quot;Aparajita&quot;" w:hAnsi="&quot;Aparajita&quot;"/>
          <w:sz w:val="24"/>
          <w:szCs w:val="24"/>
          <w:cs/>
          <w:lang w:val="en"/>
        </w:rPr>
        <w:t xml:space="preserve"> - </w:t>
      </w:r>
      <w:r>
        <w:rPr>
          <w:rFonts w:ascii="&quot;Cambria&quot;" w:hAnsi="&quot;Cambria&quot;" w:cs="&quot;Cambria&quot;"/>
          <w:sz w:val="24"/>
          <w:szCs w:val="24"/>
          <w:lang w:val="en"/>
        </w:rPr>
        <w:t xml:space="preserve">4,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भेल</w:t>
      </w:r>
      <w:r>
        <w:rPr>
          <w:rFonts w:ascii="&quot;Aparajita&quot;" w:hAnsi="&quot;Aparajita&quot;" w:cs="&quot;Aparajita&quot;"/>
          <w:sz w:val="24"/>
          <w:szCs w:val="24"/>
          <w:lang w:val="en"/>
        </w:rPr>
        <w:t xml:space="preserve">,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भोपाल</w:t>
      </w:r>
      <w:r>
        <w:rPr>
          <w:rFonts w:ascii="&quot;Kokila&quot;" w:hAnsi="&quot;Kokila&quot;"/>
          <w:sz w:val="24"/>
          <w:szCs w:val="24"/>
          <w:cs/>
          <w:lang w:val="en"/>
        </w:rPr>
        <w:t xml:space="preserve"> </w:t>
      </w:r>
      <w:r>
        <w:rPr>
          <w:rFonts w:ascii="&quot;Cambria&quot;" w:hAnsi="&quot;Cambria&quot;" w:cs="&quot;Cambria&quot;"/>
          <w:sz w:val="24"/>
          <w:szCs w:val="24"/>
          <w:lang w:val="en"/>
        </w:rPr>
        <w:t>/ Block – IV, BHEL, BHOPAL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Nirmala UI" w:hAnsi="Nirmala UI" w:cs="Nirmala UI" w:hint="cs"/>
          <w:b/>
          <w:bCs/>
          <w:sz w:val="24"/>
          <w:szCs w:val="24"/>
          <w:cs/>
          <w:lang w:val="en"/>
        </w:rPr>
        <w:t>फोन</w:t>
      </w:r>
      <w:r>
        <w:rPr>
          <w:rFonts w:ascii="&quot;Aparajita&quot;" w:hAnsi="&quot;Aparajita&quot;"/>
          <w:b/>
          <w:bCs/>
          <w:sz w:val="24"/>
          <w:szCs w:val="24"/>
          <w:cs/>
          <w:lang w:val="en"/>
        </w:rPr>
        <w:t xml:space="preserve"> </w:t>
      </w:r>
      <w:r>
        <w:rPr>
          <w:rFonts w:ascii="Nirmala UI" w:hAnsi="Nirmala UI" w:cs="Nirmala UI" w:hint="cs"/>
          <w:b/>
          <w:bCs/>
          <w:sz w:val="24"/>
          <w:szCs w:val="24"/>
          <w:cs/>
          <w:lang w:val="en"/>
        </w:rPr>
        <w:t>नम्बर</w:t>
      </w:r>
      <w:r>
        <w:rPr>
          <w:rFonts w:ascii="&quot;Kokila&quot;" w:hAnsi="&quot;Kokila&quot;"/>
          <w:b/>
          <w:bCs/>
          <w:sz w:val="24"/>
          <w:szCs w:val="24"/>
          <w:cs/>
          <w:lang w:val="en"/>
        </w:rPr>
        <w:t xml:space="preserve"> / </w:t>
      </w:r>
      <w:r>
        <w:rPr>
          <w:rFonts w:ascii="&quot;Cambria&quot;" w:hAnsi="&quot;Cambria&quot;" w:cs="&quot;Cambria&quot;"/>
          <w:b/>
          <w:bCs/>
          <w:sz w:val="24"/>
          <w:szCs w:val="24"/>
          <w:lang w:val="en"/>
        </w:rPr>
        <w:t>Phone Number - 0755-2503455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Cambria&quot;" w:hAnsi="&quot;Cambria&quot;" w:cs="&quot;Cambria&quot;"/>
          <w:b/>
          <w:bCs/>
          <w:sz w:val="24"/>
          <w:szCs w:val="24"/>
          <w:lang w:val="en"/>
        </w:rPr>
        <w:t>Please view this e-mail in HTML view.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Cambria&quot;" w:hAnsi="&quot;Cambria&quot;" w:cs="&quot;Cambria&quot;"/>
          <w:b/>
          <w:bCs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Calibri&quot;" w:hAnsi="&quot;Calibri&quot;" w:cs="&quot;Calibri&quot;"/>
          <w:b/>
          <w:bCs/>
          <w:sz w:val="24"/>
          <w:szCs w:val="24"/>
        </w:rPr>
        <w:t>From:</w:t>
      </w:r>
      <w:r>
        <w:rPr>
          <w:rFonts w:ascii="&quot;Calibri&quot;" w:hAnsi="&quot;Calibri&quot;" w:cs="&quot;Calibri&quot;"/>
          <w:sz w:val="24"/>
          <w:szCs w:val="24"/>
        </w:rPr>
        <w:t xml:space="preserve"> VIJAY SINGH SONKAR [mailto:vijay.sonkar@bhel.in] </w:t>
      </w:r>
      <w:r>
        <w:rPr>
          <w:rFonts w:ascii="&quot;Calibri&quot;" w:hAnsi="&quot;Calibri&quot;" w:cs="&quot;Calibri&quot;"/>
          <w:sz w:val="24"/>
          <w:szCs w:val="24"/>
        </w:rPr>
        <w:br/>
      </w:r>
      <w:r>
        <w:rPr>
          <w:rFonts w:ascii="&quot;Calibri&quot;" w:hAnsi="&quot;Calibri&quot;" w:cs="&quot;Calibri&quot;"/>
          <w:b/>
          <w:bCs/>
          <w:sz w:val="24"/>
          <w:szCs w:val="24"/>
        </w:rPr>
        <w:t>Sent:</w:t>
      </w:r>
      <w:r>
        <w:rPr>
          <w:rFonts w:ascii="&quot;Calibri&quot;" w:hAnsi="&quot;Calibri&quot;" w:cs="&quot;Calibri&quot;"/>
          <w:sz w:val="24"/>
          <w:szCs w:val="24"/>
        </w:rPr>
        <w:t xml:space="preserve"> 05 March 2023 17:02</w:t>
      </w:r>
      <w:r>
        <w:rPr>
          <w:rFonts w:ascii="&quot;Calibri&quot;" w:hAnsi="&quot;Calibri&quot;" w:cs="&quot;Calibri&quot;"/>
          <w:sz w:val="24"/>
          <w:szCs w:val="24"/>
        </w:rPr>
        <w:br/>
      </w:r>
      <w:r>
        <w:rPr>
          <w:rFonts w:ascii="&quot;Calibri&quot;" w:hAnsi="&quot;Calibri&quot;" w:cs="&quot;Calibri&quot;"/>
          <w:b/>
          <w:bCs/>
          <w:sz w:val="24"/>
          <w:szCs w:val="24"/>
        </w:rPr>
        <w:t>To:</w:t>
      </w:r>
      <w:r>
        <w:rPr>
          <w:rFonts w:ascii="&quot;Calibri&quot;" w:hAnsi="&quot;Calibri&quot;" w:cs="&quot;Calibri&quot;"/>
          <w:sz w:val="24"/>
          <w:szCs w:val="24"/>
        </w:rPr>
        <w:t xml:space="preserve"> dialog@pfisterer.de; monique.eipper@pfisterer.com; Sharonjit.Efe@pfisterer.com</w:t>
      </w:r>
      <w:r>
        <w:rPr>
          <w:rFonts w:ascii="&quot;Calibri&quot;" w:hAnsi="&quot;Calibri&quot;" w:cs="&quot;Calibri&quot;"/>
          <w:sz w:val="24"/>
          <w:szCs w:val="24"/>
        </w:rPr>
        <w:br/>
      </w:r>
      <w:r>
        <w:rPr>
          <w:rFonts w:ascii="&quot;Calibri&quot;" w:hAnsi="&quot;Calibri&quot;" w:cs="&quot;Calibri&quot;"/>
          <w:b/>
          <w:bCs/>
          <w:sz w:val="24"/>
          <w:szCs w:val="24"/>
        </w:rPr>
        <w:t>Cc:</w:t>
      </w:r>
      <w:r>
        <w:rPr>
          <w:rFonts w:ascii="&quot;Calibri&quot;" w:hAnsi="&quot;Calibri&quot;" w:cs="&quot;Calibri&quot;"/>
          <w:sz w:val="24"/>
          <w:szCs w:val="24"/>
        </w:rPr>
        <w:t xml:space="preserve"> BHEL - Rahul Gupta-HEP; 'Sanjay </w:t>
      </w:r>
      <w:proofErr w:type="spellStart"/>
      <w:r>
        <w:rPr>
          <w:rFonts w:ascii="&quot;Calibri&quot;" w:hAnsi="&quot;Calibri&quot;" w:cs="&quot;Calibri&quot;"/>
          <w:sz w:val="24"/>
          <w:szCs w:val="24"/>
        </w:rPr>
        <w:t>Ahirwar</w:t>
      </w:r>
      <w:proofErr w:type="spellEnd"/>
      <w:r>
        <w:rPr>
          <w:rFonts w:ascii="&quot;Calibri&quot;" w:hAnsi="&quot;Calibri&quot;" w:cs="&quot;Calibri&quot;"/>
          <w:sz w:val="24"/>
          <w:szCs w:val="24"/>
        </w:rPr>
        <w:t xml:space="preserve">, </w:t>
      </w:r>
      <w:proofErr w:type="spellStart"/>
      <w:r>
        <w:rPr>
          <w:rFonts w:ascii="&quot;Calibri&quot;" w:hAnsi="&quot;Calibri&quot;" w:cs="&quot;Calibri&quot;"/>
          <w:sz w:val="24"/>
          <w:szCs w:val="24"/>
        </w:rPr>
        <w:t>Sr</w:t>
      </w:r>
      <w:proofErr w:type="spellEnd"/>
      <w:r>
        <w:rPr>
          <w:rFonts w:ascii="&quot;Calibri&quot;" w:hAnsi="&quot;Calibri&quot;" w:cs="&quot;Calibri&quot;"/>
          <w:sz w:val="24"/>
          <w:szCs w:val="24"/>
        </w:rPr>
        <w:t xml:space="preserve"> </w:t>
      </w:r>
      <w:proofErr w:type="spellStart"/>
      <w:r>
        <w:rPr>
          <w:rFonts w:ascii="&quot;Calibri&quot;" w:hAnsi="&quot;Calibri&quot;" w:cs="&quot;Calibri&quot;"/>
          <w:sz w:val="24"/>
          <w:szCs w:val="24"/>
        </w:rPr>
        <w:t>Dy</w:t>
      </w:r>
      <w:proofErr w:type="spellEnd"/>
      <w:r>
        <w:rPr>
          <w:rFonts w:ascii="&quot;Calibri&quot;" w:hAnsi="&quot;Calibri&quot;" w:cs="&quot;Calibri&quot;"/>
          <w:sz w:val="24"/>
          <w:szCs w:val="24"/>
        </w:rPr>
        <w:t xml:space="preserve"> GM/MWX35700/HEP'; 'N K </w:t>
      </w:r>
      <w:proofErr w:type="spellStart"/>
      <w:r>
        <w:rPr>
          <w:rFonts w:ascii="&quot;Calibri&quot;" w:hAnsi="&quot;Calibri&quot;" w:cs="&quot;Calibri&quot;"/>
          <w:sz w:val="24"/>
          <w:szCs w:val="24"/>
        </w:rPr>
        <w:t>Malhan</w:t>
      </w:r>
      <w:proofErr w:type="spellEnd"/>
      <w:r>
        <w:rPr>
          <w:rFonts w:ascii="&quot;Calibri&quot;" w:hAnsi="&quot;Calibri&quot;" w:cs="&quot;Calibri&quot;"/>
          <w:sz w:val="24"/>
          <w:szCs w:val="24"/>
        </w:rPr>
        <w:t xml:space="preserve">, </w:t>
      </w:r>
      <w:proofErr w:type="spellStart"/>
      <w:r>
        <w:rPr>
          <w:rFonts w:ascii="&quot;Calibri&quot;" w:hAnsi="&quot;Calibri&quot;" w:cs="&quot;Calibri&quot;"/>
          <w:sz w:val="24"/>
          <w:szCs w:val="24"/>
        </w:rPr>
        <w:t>Addl</w:t>
      </w:r>
      <w:proofErr w:type="spellEnd"/>
      <w:r>
        <w:rPr>
          <w:rFonts w:ascii="&quot;Calibri&quot;" w:hAnsi="&quot;Calibri&quot;" w:cs="&quot;Calibri&quot;"/>
          <w:sz w:val="24"/>
          <w:szCs w:val="24"/>
        </w:rPr>
        <w:t xml:space="preserve"> GM/SWM20900/HEP'; 'Shri Krishna Prasad, </w:t>
      </w:r>
      <w:proofErr w:type="spellStart"/>
      <w:r>
        <w:rPr>
          <w:rFonts w:ascii="&quot;Calibri&quot;" w:hAnsi="&quot;Calibri&quot;" w:cs="&quot;Calibri&quot;"/>
          <w:sz w:val="24"/>
          <w:szCs w:val="24"/>
        </w:rPr>
        <w:t>Dy</w:t>
      </w:r>
      <w:proofErr w:type="spellEnd"/>
      <w:r>
        <w:rPr>
          <w:rFonts w:ascii="&quot;Calibri&quot;" w:hAnsi="&quot;Calibri&quot;" w:cs="&quot;Calibri&quot;"/>
          <w:sz w:val="24"/>
          <w:szCs w:val="24"/>
        </w:rPr>
        <w:t xml:space="preserve"> GM/DESIGN/SWE40907/HEP'; '</w:t>
      </w:r>
      <w:proofErr w:type="spellStart"/>
      <w:r>
        <w:rPr>
          <w:rFonts w:ascii="&quot;Calibri&quot;" w:hAnsi="&quot;Calibri&quot;" w:cs="&quot;Calibri&quot;"/>
          <w:sz w:val="24"/>
          <w:szCs w:val="24"/>
        </w:rPr>
        <w:t>arun</w:t>
      </w:r>
      <w:proofErr w:type="spellEnd"/>
      <w:r>
        <w:rPr>
          <w:rFonts w:ascii="&quot;Calibri&quot;" w:hAnsi="&quot;Calibri&quot;" w:cs="&quot;Calibri&quot;"/>
          <w:sz w:val="24"/>
          <w:szCs w:val="24"/>
        </w:rPr>
        <w:t xml:space="preserve"> </w:t>
      </w:r>
      <w:proofErr w:type="spellStart"/>
      <w:r>
        <w:rPr>
          <w:rFonts w:ascii="&quot;Calibri&quot;" w:hAnsi="&quot;Calibri&quot;" w:cs="&quot;Calibri&quot;"/>
          <w:sz w:val="24"/>
          <w:szCs w:val="24"/>
        </w:rPr>
        <w:t>kumar</w:t>
      </w:r>
      <w:proofErr w:type="spellEnd"/>
      <w:r>
        <w:rPr>
          <w:rFonts w:ascii="&quot;Calibri&quot;" w:hAnsi="&quot;Calibri&quot;" w:cs="&quot;Calibri&quot;"/>
          <w:sz w:val="24"/>
          <w:szCs w:val="24"/>
        </w:rPr>
        <w:t>'; vijay.sonkar@bhel.in</w:t>
      </w:r>
      <w:r>
        <w:rPr>
          <w:rFonts w:ascii="&quot;Calibri&quot;" w:hAnsi="&quot;Calibri&quot;" w:cs="&quot;Calibri&quot;"/>
          <w:sz w:val="24"/>
          <w:szCs w:val="24"/>
        </w:rPr>
        <w:br/>
      </w:r>
      <w:r>
        <w:rPr>
          <w:rFonts w:ascii="&quot;Calibri&quot;" w:hAnsi="&quot;Calibri&quot;" w:cs="&quot;Calibri&quot;"/>
          <w:b/>
          <w:bCs/>
          <w:sz w:val="24"/>
          <w:szCs w:val="24"/>
        </w:rPr>
        <w:t>Subject:</w:t>
      </w:r>
      <w:r>
        <w:rPr>
          <w:rFonts w:ascii="&quot;Calibri&quot;" w:hAnsi="&quot;Calibri&quot;" w:cs="&quot;Calibri&quot;"/>
          <w:sz w:val="24"/>
          <w:szCs w:val="24"/>
        </w:rPr>
        <w:t xml:space="preserve"> Tender room BHEL BHOPAL Enquiry E4723049 : for 33 KV SURGE ARRESTER (10KA)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Dear Sir,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            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 xml:space="preserve">Please find attached BHEL Enquiry </w:t>
      </w:r>
      <w:r>
        <w:rPr>
          <w:rFonts w:ascii="&quot;Bookman Old Style&quot;" w:hAnsi="&quot;Bookman Old Style&quot;" w:cs="&quot;Bookman Old Style&quot;"/>
          <w:b/>
          <w:bCs/>
          <w:sz w:val="24"/>
          <w:szCs w:val="24"/>
          <w:u w:val="single"/>
          <w:lang w:val="en"/>
        </w:rPr>
        <w:t>E4723049</w:t>
      </w:r>
      <w:r>
        <w:rPr>
          <w:rFonts w:ascii="&quot;Bookman Old Style&quot;" w:hAnsi="&quot;Bookman Old Style&quot;" w:cs="&quot;Bookman Old Style&quot;"/>
          <w:sz w:val="24"/>
          <w:szCs w:val="24"/>
          <w:u w:val="single"/>
          <w:lang w:val="en"/>
        </w:rPr>
        <w:t xml:space="preserve"> </w:t>
      </w: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 xml:space="preserve">along with General Terms &amp; Conditions. Kindly note that due date of enquiry opening is 27/03/23. Offers can also be submitted through email at </w:t>
      </w:r>
      <w:hyperlink r:id="rId4" w:history="1">
        <w:r>
          <w:rPr>
            <w:rFonts w:ascii="&quot;Arial&quot;" w:hAnsi="&quot;Arial&quot;" w:cs="&quot;Arial&quot;"/>
            <w:color w:val="0000FF"/>
            <w:sz w:val="24"/>
            <w:szCs w:val="24"/>
            <w:u w:val="single"/>
            <w:lang w:val="en"/>
          </w:rPr>
          <w:t>mmtender.bpl@bhel.in</w:t>
        </w:r>
      </w:hyperlink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, but should reach latest by 11:00 AM (IST) on tender opening date.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Bids are invited in two parts, please strictly adhere to clause 2A &amp; 2B of GTC BP-</w:t>
      </w: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lastRenderedPageBreak/>
        <w:t>200102 while submitting the bids. If quotations sent via email, both Techno-commercial &amp; Price bid should be sent as separate attachments.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Please adhere to following condition while sending offers through email: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1)   There is a risk of bids not being received/late receipt at tender room email on account of internet link failure/spam filtering/hardware malfunction /mail over quota or other unforeseen reason. BHEL shall not be responsible in any way for such loss of opportunity to vendors.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2)   Bids should contain attachments strictly in PDF format only and should be complete in all respects.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3)   The size of the bid may please be restricted to at best below 6-7 pages.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 xml:space="preserve">4)   All catalogues/Brochures </w:t>
      </w:r>
      <w:proofErr w:type="spellStart"/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etc</w:t>
      </w:r>
      <w:proofErr w:type="spellEnd"/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 xml:space="preserve"> may be sent separately to Purchase Officer(s)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5)   CURRENT IS A GLOBAL TENDER ENQUIRY AND PRICE BID OF ONLY THOSE BIDDERS SHALL BE OPENED WHO WILL QUALIFY AS PER OUR QUALIFICATION CRITERIA MENTIONED AS PER ANNEXURE-</w:t>
      </w:r>
      <w:proofErr w:type="gramStart"/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A(</w:t>
      </w:r>
      <w:proofErr w:type="gramEnd"/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REV 01) TO PI-240922188.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 xml:space="preserve">Please note that quotation through email to be submitted only at </w:t>
      </w:r>
      <w:hyperlink r:id="rId5" w:history="1">
        <w:r>
          <w:rPr>
            <w:rFonts w:ascii="&quot;Arial&quot;" w:hAnsi="&quot;Arial&quot;" w:cs="&quot;Arial&quot;"/>
            <w:color w:val="0000FF"/>
            <w:sz w:val="24"/>
            <w:szCs w:val="24"/>
            <w:u w:val="single"/>
            <w:lang w:val="en"/>
          </w:rPr>
          <w:t>mmtender.bpl@bhel.in</w:t>
        </w:r>
      </w:hyperlink>
      <w:r>
        <w:rPr>
          <w:rFonts w:ascii="&quot;Arial&quot;" w:hAnsi="&quot;Arial&quot;" w:cs="&quot;Arial&quot;"/>
          <w:sz w:val="24"/>
          <w:szCs w:val="24"/>
          <w:lang w:val="en"/>
        </w:rPr>
        <w:t xml:space="preserve"> </w:t>
      </w: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Offers  sent to any other email id may not be considered</w:t>
      </w:r>
      <w:r>
        <w:rPr>
          <w:rFonts w:ascii="&quot;Bookman Old Style&quot;" w:hAnsi="&quot;Bookman Old Style&quot;" w:cs="&quot;Bookman Old Style&quot;"/>
          <w:b/>
          <w:bCs/>
          <w:sz w:val="24"/>
          <w:szCs w:val="24"/>
          <w:lang w:val="en"/>
        </w:rPr>
        <w:t>.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 xml:space="preserve">The Bidder along with its associate / collaborators/ sub contactors / sub-vendors/ consultants/ service providers shall strictly adhere to BHEL Fraud prevention policy displayed on BHEL website </w:t>
      </w:r>
      <w:hyperlink r:id="rId6" w:anchor="_blank" w:history="1">
        <w:r>
          <w:rPr>
            <w:rFonts w:ascii="&quot;Bookman Old Style&quot;" w:hAnsi="&quot;Bookman Old Style&quot;" w:cs="&quot;Bookman Old Style&quot;"/>
            <w:color w:val="0000FF"/>
            <w:sz w:val="24"/>
            <w:szCs w:val="24"/>
            <w:u w:val="single"/>
            <w:lang w:val="en"/>
          </w:rPr>
          <w:t>http://www.bhel.com</w:t>
        </w:r>
      </w:hyperlink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 xml:space="preserve"> and shall immediately bring to the notice of BHEL Management about any fraud or suspected fraud as soon as it comes to their notice.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Kindly acknowledge message by return mail.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Bookman Old Style&quot;" w:hAnsi="&quot;Bookman Old Style&quot;" w:cs="&quot;Bookman Old Style&quot;"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Aparajita&quot;" w:hAnsi="&quot;Aparajita&quot;" w:cs="&quot;Aparajita&quot;"/>
          <w:b/>
          <w:bCs/>
          <w:sz w:val="24"/>
          <w:szCs w:val="24"/>
          <w:lang w:val="en"/>
        </w:rPr>
        <w:t>…..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Aparajita&quot;" w:hAnsi="&quot;Aparajita&quot;" w:cs="&quot;Aparajita&quot;"/>
          <w:b/>
          <w:bCs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Nirmala UI" w:hAnsi="Nirmala UI" w:cs="Nirmala UI" w:hint="cs"/>
          <w:b/>
          <w:bCs/>
          <w:sz w:val="24"/>
          <w:szCs w:val="24"/>
          <w:cs/>
          <w:lang w:val="en"/>
        </w:rPr>
        <w:t>धन्यवाद</w:t>
      </w:r>
      <w:r>
        <w:rPr>
          <w:rFonts w:ascii="&quot;Aparajita&quot;" w:hAnsi="&quot;Aparajita&quot;" w:cs="&quot;Aparajita&quot;"/>
          <w:b/>
          <w:bCs/>
          <w:sz w:val="24"/>
          <w:szCs w:val="24"/>
          <w:cs/>
          <w:lang w:val="en"/>
        </w:rPr>
        <w:t xml:space="preserve"> / </w:t>
      </w:r>
      <w:r>
        <w:rPr>
          <w:rFonts w:ascii="&quot;Aparajita&quot;" w:hAnsi="&quot;Aparajita&quot;" w:cs="&quot;Aparajita&quot;"/>
          <w:b/>
          <w:bCs/>
          <w:sz w:val="24"/>
          <w:szCs w:val="24"/>
          <w:lang w:val="en"/>
        </w:rPr>
        <w:t>Thanks &amp; Regards</w:t>
      </w:r>
      <w:r>
        <w:rPr>
          <w:rFonts w:ascii="&quot;Aparajita&quot;" w:hAnsi="&quot;Aparajita&quot;" w:cs="&quot;Aparajita&quot;"/>
          <w:b/>
          <w:bCs/>
          <w:sz w:val="24"/>
          <w:szCs w:val="24"/>
          <w:cs/>
          <w:lang w:val="en"/>
        </w:rPr>
        <w:t xml:space="preserve"> 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DV-TTBhima" w:hAnsi="DV-TTBhima" w:cs="DV-TTBhima"/>
          <w:b/>
          <w:bCs/>
          <w:sz w:val="24"/>
          <w:szCs w:val="24"/>
          <w:lang w:val="en"/>
        </w:rPr>
        <w:t> 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Nirmala UI" w:hAnsi="Nirmala UI" w:cs="Nirmala UI" w:hint="cs"/>
          <w:b/>
          <w:bCs/>
          <w:sz w:val="24"/>
          <w:szCs w:val="24"/>
          <w:cs/>
          <w:lang w:val="en"/>
        </w:rPr>
        <w:t>विजय</w:t>
      </w:r>
      <w:r>
        <w:rPr>
          <w:rFonts w:ascii="&quot;Aparajita&quot;" w:hAnsi="&quot;Aparajita&quot;" w:cs="&quot;Aparajita&quot;"/>
          <w:b/>
          <w:bCs/>
          <w:sz w:val="24"/>
          <w:szCs w:val="24"/>
          <w:cs/>
          <w:lang w:val="en"/>
        </w:rPr>
        <w:t xml:space="preserve"> </w:t>
      </w:r>
      <w:r>
        <w:rPr>
          <w:rFonts w:ascii="Nirmala UI" w:hAnsi="Nirmala UI" w:cs="Nirmala UI" w:hint="cs"/>
          <w:b/>
          <w:bCs/>
          <w:sz w:val="24"/>
          <w:szCs w:val="24"/>
          <w:cs/>
          <w:lang w:val="en"/>
        </w:rPr>
        <w:t>सिंह</w:t>
      </w:r>
      <w:r>
        <w:rPr>
          <w:rFonts w:ascii="&quot;Aparajita&quot;" w:hAnsi="&quot;Aparajita&quot;" w:cs="&quot;Aparajita&quot;"/>
          <w:b/>
          <w:bCs/>
          <w:sz w:val="24"/>
          <w:szCs w:val="24"/>
          <w:cs/>
          <w:lang w:val="en"/>
        </w:rPr>
        <w:t xml:space="preserve"> </w:t>
      </w:r>
      <w:r>
        <w:rPr>
          <w:rFonts w:ascii="Nirmala UI" w:hAnsi="Nirmala UI" w:cs="Nirmala UI" w:hint="cs"/>
          <w:b/>
          <w:bCs/>
          <w:sz w:val="24"/>
          <w:szCs w:val="24"/>
          <w:cs/>
          <w:lang w:val="en"/>
        </w:rPr>
        <w:t>सोनकर</w:t>
      </w:r>
      <w:r>
        <w:rPr>
          <w:rFonts w:ascii="&quot;Aparajita&quot;" w:hAnsi="&quot;Aparajita&quot;" w:cs="&quot;Aparajita&quot;"/>
          <w:b/>
          <w:bCs/>
          <w:sz w:val="24"/>
          <w:szCs w:val="24"/>
          <w:cs/>
          <w:lang w:val="en"/>
        </w:rPr>
        <w:t xml:space="preserve"> /</w:t>
      </w:r>
      <w:r>
        <w:rPr>
          <w:rFonts w:ascii="&quot;Cambria&quot;" w:hAnsi="&quot;Cambria&quot;" w:cs="&quot;Cambria&quot;"/>
          <w:b/>
          <w:bCs/>
          <w:sz w:val="24"/>
          <w:szCs w:val="24"/>
          <w:lang w:val="en"/>
        </w:rPr>
        <w:t xml:space="preserve"> Vijay Singh </w:t>
      </w:r>
      <w:proofErr w:type="spellStart"/>
      <w:r>
        <w:rPr>
          <w:rFonts w:ascii="&quot;Cambria&quot;" w:hAnsi="&quot;Cambria&quot;" w:cs="&quot;Cambria&quot;"/>
          <w:b/>
          <w:bCs/>
          <w:sz w:val="24"/>
          <w:szCs w:val="24"/>
          <w:lang w:val="en"/>
        </w:rPr>
        <w:t>Sonkar</w:t>
      </w:r>
      <w:proofErr w:type="spellEnd"/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Nirmala UI" w:hAnsi="Nirmala UI" w:cs="Nirmala UI" w:hint="cs"/>
          <w:sz w:val="24"/>
          <w:szCs w:val="24"/>
          <w:cs/>
          <w:lang w:val="en"/>
        </w:rPr>
        <w:t>अपर</w:t>
      </w:r>
      <w:r>
        <w:rPr>
          <w:rFonts w:ascii="&quot;Aparajita&quot;" w:hAnsi="&quot;Aparajita&quot;" w:cs="&quot;Aparajita&quot;"/>
          <w:sz w:val="24"/>
          <w:szCs w:val="24"/>
          <w:cs/>
          <w:lang w:val="e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अभियंता</w:t>
      </w:r>
      <w:r>
        <w:rPr>
          <w:rFonts w:ascii="&quot;Aparajita&quot;" w:hAnsi="&quot;Aparajita&quot;" w:cs="&quot;Aparajita&quot;"/>
          <w:sz w:val="24"/>
          <w:szCs w:val="24"/>
          <w:cs/>
          <w:lang w:val="en"/>
        </w:rPr>
        <w:t xml:space="preserve"> </w:t>
      </w:r>
      <w:r>
        <w:rPr>
          <w:rFonts w:ascii="&quot;Cambria&quot;" w:hAnsi="&quot;Cambria&quot;" w:cs="&quot;Cambria&quot;"/>
          <w:sz w:val="24"/>
          <w:szCs w:val="24"/>
          <w:lang w:val="en"/>
        </w:rPr>
        <w:t>II</w:t>
      </w:r>
      <w:r>
        <w:rPr>
          <w:rFonts w:ascii="&quot;Aparajita&quot;" w:hAnsi="&quot;Aparajita&quot;" w:cs="&quot;Aparajita&quot;"/>
          <w:sz w:val="24"/>
          <w:szCs w:val="24"/>
          <w:cs/>
          <w:lang w:val="en"/>
        </w:rPr>
        <w:t xml:space="preserve">/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सामाग्री</w:t>
      </w:r>
      <w:r>
        <w:rPr>
          <w:rFonts w:ascii="&quot;Aparajita&quot;" w:hAnsi="&quot;Aparajita&quot;" w:cs="&quot;Aparajita&quot;"/>
          <w:sz w:val="24"/>
          <w:szCs w:val="24"/>
          <w:cs/>
          <w:lang w:val="e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प्रबंधन</w:t>
      </w:r>
      <w:r>
        <w:rPr>
          <w:rFonts w:ascii="&quot;Aparajita&quot;" w:hAnsi="&quot;Aparajita&quot;" w:cs="&quot;Aparajita&quot;"/>
          <w:sz w:val="24"/>
          <w:szCs w:val="24"/>
          <w:cs/>
          <w:lang w:val="en"/>
        </w:rPr>
        <w:t xml:space="preserve"> </w:t>
      </w:r>
      <w:r>
        <w:rPr>
          <w:rFonts w:ascii="&quot;Cambria&quot;" w:hAnsi="&quot;Cambria&quot;" w:cs="&quot;Cambria&quot;"/>
          <w:sz w:val="24"/>
          <w:szCs w:val="24"/>
          <w:lang w:val="en"/>
        </w:rPr>
        <w:t>/Addl. Engr. II/MM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Nirmala UI" w:hAnsi="Nirmala UI" w:cs="Nirmala UI" w:hint="cs"/>
          <w:sz w:val="24"/>
          <w:szCs w:val="24"/>
          <w:cs/>
          <w:lang w:val="en"/>
        </w:rPr>
        <w:t>एम</w:t>
      </w:r>
      <w:r>
        <w:rPr>
          <w:rFonts w:ascii="&quot;Aparajita&quot;" w:hAnsi="&quot;Aparajita&quot;" w:cs="&quot;Aparajita&quot;"/>
          <w:sz w:val="24"/>
          <w:szCs w:val="24"/>
          <w:cs/>
          <w:lang w:val="e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डब्लू</w:t>
      </w:r>
      <w:r>
        <w:rPr>
          <w:rFonts w:ascii="&quot;Aparajita&quot;" w:hAnsi="&quot;Aparajita&quot;" w:cs="&quot;Aparajita&quot;"/>
          <w:sz w:val="24"/>
          <w:szCs w:val="24"/>
          <w:cs/>
          <w:lang w:val="en"/>
        </w:rPr>
        <w:t xml:space="preserve"> 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एक्स</w:t>
      </w:r>
      <w:r>
        <w:rPr>
          <w:rFonts w:ascii="&quot;Aparajita&quot;" w:hAnsi="&quot;Aparajita&quot;" w:cs="&quot;Aparajita&quot;"/>
          <w:sz w:val="24"/>
          <w:szCs w:val="24"/>
          <w:cs/>
          <w:lang w:val="en"/>
        </w:rPr>
        <w:t xml:space="preserve">  /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एस</w:t>
      </w:r>
      <w:r>
        <w:rPr>
          <w:rFonts w:ascii="&quot;Aparajita&quot;" w:hAnsi="&quot;Aparajita&quot;" w:cs="&quot;Aparajita&quot;"/>
          <w:sz w:val="24"/>
          <w:szCs w:val="24"/>
          <w:cs/>
          <w:lang w:val="e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सी</w:t>
      </w:r>
      <w:r>
        <w:rPr>
          <w:rFonts w:ascii="&quot;Aparajita&quot;" w:hAnsi="&quot;Aparajita&quot;" w:cs="&quot;Aparajita&quot;"/>
          <w:sz w:val="24"/>
          <w:szCs w:val="24"/>
          <w:cs/>
          <w:lang w:val="e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आर</w:t>
      </w:r>
      <w:r>
        <w:rPr>
          <w:rFonts w:ascii="&quot;Aparajita&quot;" w:hAnsi="&quot;Aparajita&quot;" w:cs="&quot;Aparajita&quot;"/>
          <w:sz w:val="24"/>
          <w:szCs w:val="24"/>
          <w:cs/>
          <w:lang w:val="en"/>
        </w:rPr>
        <w:t xml:space="preserve"> </w:t>
      </w:r>
      <w:r>
        <w:rPr>
          <w:rFonts w:ascii="&quot;Cambria&quot;" w:hAnsi="&quot;Cambria&quot;" w:cs="&quot;Cambria&quot;"/>
          <w:sz w:val="24"/>
          <w:szCs w:val="24"/>
          <w:lang w:val="en"/>
        </w:rPr>
        <w:t>/ MWX/SCR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Nirmala UI" w:hAnsi="Nirmala UI" w:cs="Nirmala UI" w:hint="cs"/>
          <w:sz w:val="24"/>
          <w:szCs w:val="24"/>
          <w:cs/>
          <w:lang w:val="en"/>
        </w:rPr>
        <w:t>पूर्वी</w:t>
      </w:r>
      <w:r>
        <w:rPr>
          <w:rFonts w:ascii="&quot;Aparajita&quot;" w:hAnsi="&quot;Aparajita&quot;" w:cs="&quot;Aparajita&quot;"/>
          <w:sz w:val="24"/>
          <w:szCs w:val="24"/>
          <w:cs/>
          <w:lang w:val="e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खंड</w:t>
      </w:r>
      <w:r>
        <w:rPr>
          <w:rFonts w:ascii="&quot;Aparajita&quot;" w:hAnsi="&quot;Aparajita&quot;" w:cs="&quot;Aparajita&quot;"/>
          <w:sz w:val="24"/>
          <w:szCs w:val="24"/>
          <w:cs/>
          <w:lang w:val="en"/>
        </w:rPr>
        <w:t xml:space="preserve"> /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प्रथम</w:t>
      </w:r>
      <w:r>
        <w:rPr>
          <w:rFonts w:ascii="&quot;Aparajita&quot;" w:hAnsi="&quot;Aparajita&quot;" w:cs="&quot;Aparajita&quot;"/>
          <w:sz w:val="24"/>
          <w:szCs w:val="24"/>
          <w:cs/>
          <w:lang w:val="e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तल</w:t>
      </w:r>
      <w:r>
        <w:rPr>
          <w:rFonts w:ascii="&quot;Aparajita&quot;" w:hAnsi="&quot;Aparajita&quot;" w:cs="&quot;Aparajita&quot;"/>
          <w:sz w:val="24"/>
          <w:szCs w:val="24"/>
          <w:cs/>
          <w:lang w:val="en"/>
        </w:rPr>
        <w:t xml:space="preserve"> </w:t>
      </w:r>
      <w:r>
        <w:rPr>
          <w:rFonts w:ascii="&quot;Cambria&quot;" w:hAnsi="&quot;Cambria&quot;" w:cs="&quot;Cambria&quot;"/>
          <w:sz w:val="24"/>
          <w:szCs w:val="24"/>
          <w:lang w:val="en"/>
        </w:rPr>
        <w:t>/Eastern Wing/First Floor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Nirmala UI" w:hAnsi="Nirmala UI" w:cs="Nirmala UI" w:hint="cs"/>
          <w:sz w:val="24"/>
          <w:szCs w:val="24"/>
          <w:cs/>
          <w:lang w:val="en"/>
        </w:rPr>
        <w:t>भवन</w:t>
      </w:r>
      <w:r>
        <w:rPr>
          <w:rFonts w:ascii="&quot;Aparajita&quot;" w:hAnsi="&quot;Aparajita&quot;" w:cs="&quot;Aparajita&quot;"/>
          <w:sz w:val="24"/>
          <w:szCs w:val="24"/>
          <w:cs/>
          <w:lang w:val="en"/>
        </w:rPr>
        <w:t xml:space="preserve">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समूह</w:t>
      </w:r>
      <w:r>
        <w:rPr>
          <w:rFonts w:ascii="&quot;Aparajita&quot;" w:hAnsi="&quot;Aparajita&quot;" w:cs="&quot;Aparajita&quot;"/>
          <w:sz w:val="24"/>
          <w:szCs w:val="24"/>
          <w:cs/>
          <w:lang w:val="en"/>
        </w:rPr>
        <w:t xml:space="preserve"> - </w:t>
      </w:r>
      <w:r>
        <w:rPr>
          <w:rFonts w:ascii="&quot;Cambria&quot;" w:hAnsi="&quot;Cambria&quot;" w:cs="&quot;Cambria&quot;"/>
          <w:sz w:val="24"/>
          <w:szCs w:val="24"/>
          <w:lang w:val="en"/>
        </w:rPr>
        <w:t xml:space="preserve">4,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भेल</w:t>
      </w:r>
      <w:r>
        <w:rPr>
          <w:rFonts w:ascii="&quot;Aparajita&quot;" w:hAnsi="&quot;Aparajita&quot;" w:cs="&quot;Aparajita&quot;"/>
          <w:sz w:val="24"/>
          <w:szCs w:val="24"/>
          <w:lang w:val="en"/>
        </w:rPr>
        <w:t xml:space="preserve">, </w:t>
      </w:r>
      <w:r>
        <w:rPr>
          <w:rFonts w:ascii="Nirmala UI" w:hAnsi="Nirmala UI" w:cs="Nirmala UI" w:hint="cs"/>
          <w:sz w:val="24"/>
          <w:szCs w:val="24"/>
          <w:cs/>
          <w:lang w:val="en"/>
        </w:rPr>
        <w:t>भोपाल</w:t>
      </w:r>
      <w:r>
        <w:rPr>
          <w:rFonts w:ascii="&quot;Kokila&quot;" w:hAnsi="&quot;Kokila&quot;" w:cs="&quot;Kokila&quot;"/>
          <w:sz w:val="24"/>
          <w:szCs w:val="24"/>
          <w:cs/>
          <w:lang w:val="en"/>
        </w:rPr>
        <w:t xml:space="preserve"> </w:t>
      </w:r>
      <w:r>
        <w:rPr>
          <w:rFonts w:ascii="&quot;Cambria&quot;" w:hAnsi="&quot;Cambria&quot;" w:cs="&quot;Cambria&quot;"/>
          <w:sz w:val="24"/>
          <w:szCs w:val="24"/>
          <w:lang w:val="en"/>
        </w:rPr>
        <w:t>/ Block – IV, BHEL, BHOPAL</w:t>
      </w:r>
    </w:p>
    <w:p w:rsid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Nirmala UI" w:hAnsi="Nirmala UI" w:cs="Nirmala UI" w:hint="cs"/>
          <w:b/>
          <w:bCs/>
          <w:sz w:val="24"/>
          <w:szCs w:val="24"/>
          <w:cs/>
          <w:lang w:val="en"/>
        </w:rPr>
        <w:t>फोन</w:t>
      </w:r>
      <w:r>
        <w:rPr>
          <w:rFonts w:ascii="&quot;Aparajita&quot;" w:hAnsi="&quot;Aparajita&quot;" w:cs="&quot;Aparajita&quot;"/>
          <w:b/>
          <w:bCs/>
          <w:sz w:val="24"/>
          <w:szCs w:val="24"/>
          <w:cs/>
          <w:lang w:val="en"/>
        </w:rPr>
        <w:t xml:space="preserve"> </w:t>
      </w:r>
      <w:r>
        <w:rPr>
          <w:rFonts w:ascii="Nirmala UI" w:hAnsi="Nirmala UI" w:cs="Nirmala UI" w:hint="cs"/>
          <w:b/>
          <w:bCs/>
          <w:sz w:val="24"/>
          <w:szCs w:val="24"/>
          <w:cs/>
          <w:lang w:val="en"/>
        </w:rPr>
        <w:t>नम्बर</w:t>
      </w:r>
      <w:r>
        <w:rPr>
          <w:rFonts w:ascii="&quot;Kokila&quot;" w:hAnsi="&quot;Kokila&quot;" w:cs="&quot;Kokila&quot;"/>
          <w:b/>
          <w:bCs/>
          <w:sz w:val="24"/>
          <w:szCs w:val="24"/>
          <w:cs/>
          <w:lang w:val="en"/>
        </w:rPr>
        <w:t xml:space="preserve"> / </w:t>
      </w:r>
      <w:r>
        <w:rPr>
          <w:rFonts w:ascii="&quot;Cambria&quot;" w:hAnsi="&quot;Cambria&quot;" w:cs="&quot;Cambria&quot;"/>
          <w:b/>
          <w:bCs/>
          <w:sz w:val="24"/>
          <w:szCs w:val="24"/>
          <w:lang w:val="en"/>
        </w:rPr>
        <w:t>Phone Number - 0755-2503455</w:t>
      </w:r>
    </w:p>
    <w:p w:rsidR="00E26E8C" w:rsidRPr="00D72F55" w:rsidRDefault="00D72F55" w:rsidP="00D72F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>
        <w:rPr>
          <w:rFonts w:ascii="&quot;Cambria&quot;" w:hAnsi="&quot;Cambria&quot;" w:cs="&quot;Cambria&quot;"/>
          <w:b/>
          <w:bCs/>
          <w:sz w:val="24"/>
          <w:szCs w:val="24"/>
          <w:lang w:val="en"/>
        </w:rPr>
        <w:t>Please view this e-mail in HTML view.</w:t>
      </w:r>
      <w:bookmarkStart w:id="0" w:name="_GoBack"/>
      <w:bookmarkEnd w:id="0"/>
    </w:p>
    <w:sectPr w:rsidR="00E26E8C" w:rsidRPr="00D72F5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quot;Bookman Old Style&quot;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&quot;Aparajita&quot;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DV-TTBhima">
    <w:panose1 w:val="04000000000000000000"/>
    <w:charset w:val="00"/>
    <w:family w:val="decorative"/>
    <w:pitch w:val="variable"/>
    <w:sig w:usb0="00000003" w:usb1="00000000" w:usb2="00000000" w:usb3="00000000" w:csb0="00000001" w:csb1="00000000"/>
  </w:font>
  <w:font w:name="&quot;Cambria&quot;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&quot;Kokila&quot;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&quot;Calibri&quot;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&quot;Arial&quot;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902"/>
    <w:rsid w:val="00D72F55"/>
    <w:rsid w:val="00E85CED"/>
    <w:rsid w:val="00EB43D0"/>
    <w:rsid w:val="00FA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B3CE7"/>
  <w15:chartTrackingRefBased/>
  <w15:docId w15:val="{1CA6597B-5DB5-4229-867B-DC6BD96D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2F55"/>
    <w:rPr>
      <w:rFonts w:eastAsiaTheme="minorEastAsia"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cure-web.cisco.com/1-gG4MxuAkt4rrqsR7ebJmt3TtFUPbEnFTr_Flf0sMk4Ren9O7PG5-HuCp2zXU-W5Of--A7F9IOKgUX16L2zRShz5K2fkxCi9RAZAZJbYohlWpPKTtusedAXZplXHR9AJe_-qQ2lAOOyMDUZrQg2varQ9f9Bq2r4pSCiV6oC2a3Tero9UZ2w39gdI6vYWwnxeD3XMkg0jfSJ0y_elAGZHcOTCS0-fy9KjdkFGkxP09lZJui01XH-SuDMMFd5EqaC0/http%3A%2F%2Fwww.bhel.com%2F" TargetMode="External"/><Relationship Id="rId5" Type="http://schemas.openxmlformats.org/officeDocument/2006/relationships/hyperlink" Target="mailto:mmtender.bpl@bhel.in" TargetMode="External"/><Relationship Id="rId4" Type="http://schemas.openxmlformats.org/officeDocument/2006/relationships/hyperlink" Target="mailto:mmtender.bpl@bhel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1293753wx</dc:creator>
  <cp:keywords/>
  <dc:description/>
  <cp:lastModifiedBy>1293753wx</cp:lastModifiedBy>
  <cp:revision>2</cp:revision>
  <dcterms:created xsi:type="dcterms:W3CDTF">2023-03-06T04:03:00Z</dcterms:created>
  <dcterms:modified xsi:type="dcterms:W3CDTF">2023-03-06T04:04:00Z</dcterms:modified>
</cp:coreProperties>
</file>