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BC5DB7" w:rsidP="00BB395B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12499A">
              <w:rPr>
                <w:rFonts w:cs="Calibri"/>
                <w:lang w:eastAsia="en-IN"/>
              </w:rPr>
              <w:t>LIMIT SWITCHES FOR SECONDARY AIR DAMPER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BC5DB7">
              <w:rPr>
                <w:rFonts w:asciiTheme="minorHAnsi" w:hAnsiTheme="minorHAnsi" w:cstheme="minorHAnsi"/>
                <w:b/>
              </w:rPr>
              <w:t>229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BC5DB7">
              <w:rPr>
                <w:rFonts w:asciiTheme="minorHAnsi" w:hAnsiTheme="minorHAnsi" w:cstheme="minorHAnsi"/>
              </w:rPr>
              <w:t>thamarai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BC5DB7" w:rsidRPr="0012499A">
              <w:rPr>
                <w:rFonts w:cs="Calibri"/>
                <w:lang w:eastAsia="en-IN"/>
              </w:rPr>
              <w:t>GEM/2022/B/2652895 Dated: 18-10-2022</w:t>
            </w:r>
          </w:p>
        </w:tc>
        <w:tc>
          <w:tcPr>
            <w:tcW w:w="2250" w:type="dxa"/>
          </w:tcPr>
          <w:p w:rsidR="00631AA1" w:rsidRDefault="005D2BFC" w:rsidP="00BC5DB7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BC5DB7">
              <w:rPr>
                <w:rFonts w:asciiTheme="minorHAnsi" w:hAnsiTheme="minorHAnsi" w:cstheme="minorHAnsi"/>
                <w:b/>
                <w:sz w:val="22"/>
              </w:rPr>
              <w:t>18</w:t>
            </w:r>
            <w:r w:rsidR="00520EC4">
              <w:rPr>
                <w:rFonts w:asciiTheme="minorHAnsi" w:hAnsiTheme="minorHAnsi" w:cstheme="minorHAnsi"/>
                <w:b/>
                <w:sz w:val="22"/>
              </w:rPr>
              <w:t>.10.2022</w:t>
            </w:r>
          </w:p>
        </w:tc>
        <w:tc>
          <w:tcPr>
            <w:tcW w:w="3240" w:type="dxa"/>
          </w:tcPr>
          <w:p w:rsidR="00631AA1" w:rsidRDefault="005D2BFC" w:rsidP="00BC5DB7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BC5DB7">
              <w:rPr>
                <w:rFonts w:asciiTheme="minorHAnsi" w:hAnsiTheme="minorHAnsi" w:cstheme="minorHAnsi"/>
                <w:b/>
                <w:sz w:val="22"/>
              </w:rPr>
              <w:t>11</w:t>
            </w:r>
            <w:r w:rsidR="00520EC4">
              <w:rPr>
                <w:rFonts w:asciiTheme="minorHAnsi" w:hAnsiTheme="minorHAnsi" w:cstheme="minorHAnsi"/>
                <w:b/>
                <w:iCs/>
              </w:rPr>
              <w:t>.11</w:t>
            </w:r>
            <w:r w:rsidR="00A11BC3">
              <w:rPr>
                <w:rFonts w:asciiTheme="minorHAnsi" w:hAnsiTheme="minorHAnsi" w:cstheme="minorHAnsi"/>
                <w:b/>
                <w:iCs/>
              </w:rPr>
              <w:t>.2022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  <w:bookmarkStart w:id="0" w:name="_GoBack"/>
      <w:bookmarkEnd w:id="0"/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11</w:t>
            </w:r>
            <w:r w:rsidR="00F0288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.11.2022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AD169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FB2" w:rsidRDefault="00BF1FB2">
      <w:r>
        <w:separator/>
      </w:r>
    </w:p>
  </w:endnote>
  <w:endnote w:type="continuationSeparator" w:id="0">
    <w:p w:rsidR="00BF1FB2" w:rsidRDefault="00BF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FB2" w:rsidRDefault="00BF1FB2">
      <w:r>
        <w:separator/>
      </w:r>
    </w:p>
  </w:footnote>
  <w:footnote w:type="continuationSeparator" w:id="0">
    <w:p w:rsidR="00BF1FB2" w:rsidRDefault="00BF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94149"/>
    <w:rsid w:val="0036650A"/>
    <w:rsid w:val="00520EC4"/>
    <w:rsid w:val="00536073"/>
    <w:rsid w:val="0058771D"/>
    <w:rsid w:val="00592C4B"/>
    <w:rsid w:val="005D2BFC"/>
    <w:rsid w:val="0060455A"/>
    <w:rsid w:val="00631AA1"/>
    <w:rsid w:val="00771E17"/>
    <w:rsid w:val="0077636E"/>
    <w:rsid w:val="007E6CF2"/>
    <w:rsid w:val="00841A3C"/>
    <w:rsid w:val="008A6F78"/>
    <w:rsid w:val="009A34E5"/>
    <w:rsid w:val="00A11BC3"/>
    <w:rsid w:val="00A86AB2"/>
    <w:rsid w:val="00AD169B"/>
    <w:rsid w:val="00BB395B"/>
    <w:rsid w:val="00BC5DB7"/>
    <w:rsid w:val="00BF1FB2"/>
    <w:rsid w:val="00C8375E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DAC4E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B7ED-A33C-4710-A856-5B1415DB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Thamaraiselvan</cp:lastModifiedBy>
  <cp:revision>3</cp:revision>
  <cp:lastPrinted>2022-01-17T10:07:00Z</cp:lastPrinted>
  <dcterms:created xsi:type="dcterms:W3CDTF">2022-11-05T05:04:00Z</dcterms:created>
  <dcterms:modified xsi:type="dcterms:W3CDTF">2022-11-07T11:17:00Z</dcterms:modified>
</cp:coreProperties>
</file>