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5C7811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9655A5">
              <w:t xml:space="preserve">Manufacture and supply of </w:t>
            </w:r>
            <w:r w:rsidRPr="00C841FA">
              <w:t xml:space="preserve">Seamless </w:t>
            </w:r>
            <w:r w:rsidR="002E613F">
              <w:t xml:space="preserve">steel </w:t>
            </w:r>
            <w:r w:rsidR="00CB5C1C">
              <w:t>tubes to specification UNS7740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313F62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52326-2</w:t>
            </w:r>
          </w:p>
        </w:tc>
        <w:tc>
          <w:tcPr>
            <w:tcW w:w="2410" w:type="dxa"/>
          </w:tcPr>
          <w:p w:rsidR="00FE7FC3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313F62">
              <w:rPr>
                <w:b/>
                <w:color w:val="FF00FF"/>
                <w:sz w:val="22"/>
              </w:rPr>
              <w:t>01.09.2025</w:t>
            </w:r>
          </w:p>
        </w:tc>
        <w:tc>
          <w:tcPr>
            <w:tcW w:w="3241" w:type="dxa"/>
          </w:tcPr>
          <w:p w:rsidR="00FE7FC3" w:rsidRDefault="00FE7FC3" w:rsidP="0080294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80294F">
              <w:rPr>
                <w:b/>
                <w:color w:val="FF00FF"/>
                <w:sz w:val="22"/>
              </w:rPr>
              <w:t>30.01.2026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80294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E11506">
              <w:rPr>
                <w:b/>
                <w:sz w:val="28"/>
              </w:rPr>
              <w:t xml:space="preserve"> - </w:t>
            </w:r>
            <w:r w:rsidR="0080294F">
              <w:rPr>
                <w:b/>
                <w:sz w:val="28"/>
              </w:rPr>
              <w:t>5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80294F">
              <w:rPr>
                <w:rFonts w:ascii="Arial Narrow" w:hAnsi="Arial Narrow"/>
                <w:b/>
                <w:color w:val="FF00FF"/>
                <w:sz w:val="22"/>
              </w:rPr>
              <w:t>02.03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80294F">
              <w:rPr>
                <w:rFonts w:ascii="Arial Narrow" w:hAnsi="Arial Narrow"/>
                <w:b/>
                <w:color w:val="FF00FF"/>
                <w:sz w:val="22"/>
              </w:rPr>
              <w:t>02.03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313F62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52326_2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  <w:bookmarkStart w:id="0" w:name="_GoBack"/>
        <w:bookmarkEnd w:id="0"/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 w:rsidP="007E1C62">
            <w:pPr>
              <w:pStyle w:val="Header"/>
              <w:tabs>
                <w:tab w:val="clear" w:pos="4153"/>
                <w:tab w:val="clear" w:pos="8306"/>
              </w:tabs>
            </w:pPr>
            <w:r>
              <w:t>Approving Authy: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F1" w:rsidRDefault="00097AF1">
      <w:r>
        <w:separator/>
      </w:r>
    </w:p>
  </w:endnote>
  <w:endnote w:type="continuationSeparator" w:id="0">
    <w:p w:rsidR="00097AF1" w:rsidRDefault="0009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0294F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F1" w:rsidRDefault="00097AF1">
      <w:r>
        <w:separator/>
      </w:r>
    </w:p>
  </w:footnote>
  <w:footnote w:type="continuationSeparator" w:id="0">
    <w:p w:rsidR="00097AF1" w:rsidRDefault="0009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66FAF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E1C62"/>
    <w:rsid w:val="007F7BAD"/>
    <w:rsid w:val="0080294F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A04668"/>
    <w:rsid w:val="00A07900"/>
    <w:rsid w:val="00A22AD3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1506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C77D81E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Bhaskarnath Biswas</cp:lastModifiedBy>
  <cp:revision>29</cp:revision>
  <cp:lastPrinted>2024-12-28T06:21:00Z</cp:lastPrinted>
  <dcterms:created xsi:type="dcterms:W3CDTF">2021-09-25T06:24:00Z</dcterms:created>
  <dcterms:modified xsi:type="dcterms:W3CDTF">2026-01-30T05:40:00Z</dcterms:modified>
</cp:coreProperties>
</file>