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648" w:rsidRDefault="00FA0648" w:rsidP="008651B7">
      <w:pPr>
        <w:ind w:right="171"/>
        <w:rPr>
          <w:rFonts w:ascii="Segoe UI" w:hAnsi="Segoe UI" w:cs="Segoe UI"/>
          <w:sz w:val="20"/>
          <w:szCs w:val="20"/>
        </w:rPr>
      </w:pPr>
    </w:p>
    <w:p w:rsidR="00585666" w:rsidRDefault="00585666" w:rsidP="00FA0648">
      <w:pPr>
        <w:ind w:right="171"/>
        <w:rPr>
          <w:rFonts w:ascii="Segoe UI" w:hAnsi="Segoe UI" w:cs="Segoe UI"/>
          <w:sz w:val="20"/>
          <w:szCs w:val="20"/>
        </w:rPr>
      </w:pPr>
    </w:p>
    <w:p w:rsidR="00C95696" w:rsidRPr="0088753E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r w:rsidRPr="008651B7">
        <w:rPr>
          <w:rFonts w:ascii="Segoe UI" w:hAnsi="Segoe UI" w:cs="Segoe UI"/>
          <w:b/>
          <w:sz w:val="20"/>
          <w:szCs w:val="20"/>
        </w:rPr>
        <w:t xml:space="preserve">Ref: </w:t>
      </w:r>
      <w:r w:rsidR="00DC4E59" w:rsidRPr="00A24D83">
        <w:rPr>
          <w:b/>
          <w:iCs/>
          <w:color w:val="000000"/>
        </w:rPr>
        <w:t>P</w:t>
      </w:r>
      <w:r w:rsidR="009F2B4B">
        <w:rPr>
          <w:b/>
          <w:iCs/>
          <w:color w:val="000000"/>
        </w:rPr>
        <w:t>E/PG/KOT/E-</w:t>
      </w:r>
      <w:r w:rsidR="00FA680E">
        <w:rPr>
          <w:b/>
          <w:iCs/>
          <w:color w:val="000000"/>
        </w:rPr>
        <w:t>4945/CORRIGENDUM-08</w:t>
      </w:r>
      <w:bookmarkStart w:id="0" w:name="_GoBack"/>
      <w:bookmarkEnd w:id="0"/>
      <w:r w:rsidRPr="0088753E">
        <w:rPr>
          <w:rFonts w:ascii="Segoe UI" w:hAnsi="Segoe UI" w:cs="Segoe UI"/>
          <w:sz w:val="20"/>
          <w:szCs w:val="20"/>
        </w:rPr>
        <w:tab/>
      </w:r>
      <w:r w:rsidRPr="0088753E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</w:t>
      </w:r>
      <w:r w:rsidRPr="008651B7">
        <w:rPr>
          <w:rFonts w:ascii="Segoe UI" w:hAnsi="Segoe UI" w:cs="Segoe UI"/>
          <w:b/>
          <w:sz w:val="20"/>
          <w:szCs w:val="20"/>
        </w:rPr>
        <w:t xml:space="preserve">Date: </w:t>
      </w:r>
      <w:r w:rsidR="00371C9B">
        <w:rPr>
          <w:rFonts w:ascii="Segoe UI" w:hAnsi="Segoe UI" w:cs="Segoe UI"/>
          <w:b/>
          <w:sz w:val="20"/>
          <w:szCs w:val="20"/>
        </w:rPr>
        <w:t>06</w:t>
      </w:r>
      <w:r>
        <w:rPr>
          <w:rFonts w:ascii="Segoe UI" w:hAnsi="Segoe UI" w:cs="Segoe UI"/>
          <w:b/>
          <w:sz w:val="20"/>
          <w:szCs w:val="20"/>
        </w:rPr>
        <w:t>/</w:t>
      </w:r>
      <w:r w:rsidR="00371C9B">
        <w:rPr>
          <w:rFonts w:ascii="Segoe UI" w:hAnsi="Segoe UI" w:cs="Segoe UI"/>
          <w:b/>
          <w:sz w:val="20"/>
          <w:szCs w:val="20"/>
        </w:rPr>
        <w:t>10</w:t>
      </w:r>
      <w:r>
        <w:rPr>
          <w:rFonts w:ascii="Segoe UI" w:hAnsi="Segoe UI" w:cs="Segoe UI"/>
          <w:b/>
          <w:sz w:val="20"/>
          <w:szCs w:val="20"/>
        </w:rPr>
        <w:t>/201</w:t>
      </w:r>
      <w:r w:rsidR="009B3998">
        <w:rPr>
          <w:rFonts w:ascii="Segoe UI" w:hAnsi="Segoe UI" w:cs="Segoe UI"/>
          <w:b/>
          <w:sz w:val="20"/>
          <w:szCs w:val="20"/>
        </w:rPr>
        <w:t>5</w:t>
      </w: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tbl>
      <w:tblPr>
        <w:tblW w:w="2963" w:type="dxa"/>
        <w:tblInd w:w="6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3"/>
      </w:tblGrid>
      <w:tr w:rsidR="00C95696" w:rsidRPr="00FC0833" w:rsidTr="00B92B4F">
        <w:trPr>
          <w:trHeight w:val="255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696" w:rsidRPr="00FC0833" w:rsidRDefault="00C95696" w:rsidP="00B92B4F">
            <w:pPr>
              <w:tabs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</w:rPr>
            </w:pPr>
            <w:r w:rsidRPr="00FC0833">
              <w:rPr>
                <w:rFonts w:ascii="Segoe UI" w:hAnsi="Segoe UI" w:cs="Segoe UI"/>
                <w:b/>
                <w:bCs/>
                <w:sz w:val="18"/>
              </w:rPr>
              <w:t>DUE DATE</w:t>
            </w:r>
          </w:p>
        </w:tc>
      </w:tr>
      <w:tr w:rsidR="00C95696" w:rsidRPr="00FC0833" w:rsidTr="00B92B4F">
        <w:trPr>
          <w:trHeight w:val="242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696" w:rsidRPr="00DB4815" w:rsidRDefault="00371C9B" w:rsidP="00371C9B">
            <w:pPr>
              <w:tabs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</w:rPr>
            </w:pPr>
            <w:r>
              <w:rPr>
                <w:rFonts w:ascii="Segoe UI" w:hAnsi="Segoe UI" w:cs="Segoe UI"/>
                <w:b/>
                <w:bCs/>
                <w:sz w:val="18"/>
              </w:rPr>
              <w:t>17</w:t>
            </w:r>
            <w:r w:rsidR="00BE68C4">
              <w:rPr>
                <w:rFonts w:ascii="Segoe UI" w:hAnsi="Segoe UI" w:cs="Segoe UI"/>
                <w:b/>
                <w:bCs/>
                <w:sz w:val="18"/>
              </w:rPr>
              <w:t>.</w:t>
            </w:r>
            <w:r>
              <w:rPr>
                <w:rFonts w:ascii="Segoe UI" w:hAnsi="Segoe UI" w:cs="Segoe UI"/>
                <w:b/>
                <w:bCs/>
                <w:sz w:val="18"/>
              </w:rPr>
              <w:t>10</w:t>
            </w:r>
            <w:r w:rsidR="00BE68C4">
              <w:rPr>
                <w:rFonts w:ascii="Segoe UI" w:hAnsi="Segoe UI" w:cs="Segoe UI"/>
                <w:b/>
                <w:bCs/>
                <w:sz w:val="18"/>
              </w:rPr>
              <w:t>.2015</w:t>
            </w:r>
          </w:p>
        </w:tc>
      </w:tr>
      <w:tr w:rsidR="00C95696" w:rsidRPr="00FC0833" w:rsidTr="00B92B4F">
        <w:trPr>
          <w:trHeight w:val="155"/>
        </w:trPr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696" w:rsidRPr="00DB4815" w:rsidRDefault="00C95696" w:rsidP="00371C9B">
            <w:pPr>
              <w:tabs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</w:rPr>
            </w:pPr>
            <w:r w:rsidRPr="00DB4815">
              <w:rPr>
                <w:rFonts w:ascii="Segoe UI" w:hAnsi="Segoe UI" w:cs="Segoe UI"/>
                <w:b/>
                <w:bCs/>
                <w:sz w:val="18"/>
              </w:rPr>
              <w:t xml:space="preserve">BY </w:t>
            </w:r>
            <w:r w:rsidR="00371C9B">
              <w:rPr>
                <w:rFonts w:ascii="Segoe UI" w:hAnsi="Segoe UI" w:cs="Segoe UI"/>
                <w:b/>
                <w:bCs/>
                <w:sz w:val="18"/>
              </w:rPr>
              <w:t>02</w:t>
            </w:r>
            <w:r w:rsidRPr="00DB4815">
              <w:rPr>
                <w:rFonts w:ascii="Segoe UI" w:hAnsi="Segoe UI" w:cs="Segoe UI"/>
                <w:b/>
                <w:bCs/>
                <w:sz w:val="18"/>
              </w:rPr>
              <w:t>.</w:t>
            </w:r>
            <w:r w:rsidR="00371C9B">
              <w:rPr>
                <w:rFonts w:ascii="Segoe UI" w:hAnsi="Segoe UI" w:cs="Segoe UI"/>
                <w:b/>
                <w:bCs/>
                <w:sz w:val="18"/>
              </w:rPr>
              <w:t>0</w:t>
            </w:r>
            <w:r w:rsidR="00C12028">
              <w:rPr>
                <w:rFonts w:ascii="Segoe UI" w:hAnsi="Segoe UI" w:cs="Segoe UI"/>
                <w:b/>
                <w:bCs/>
                <w:sz w:val="18"/>
              </w:rPr>
              <w:t>0</w:t>
            </w:r>
            <w:r w:rsidRPr="00DB4815">
              <w:rPr>
                <w:rFonts w:ascii="Segoe UI" w:hAnsi="Segoe UI" w:cs="Segoe UI"/>
                <w:b/>
                <w:bCs/>
                <w:sz w:val="18"/>
              </w:rPr>
              <w:t xml:space="preserve"> </w:t>
            </w:r>
            <w:r w:rsidR="00371C9B">
              <w:rPr>
                <w:rFonts w:ascii="Segoe UI" w:hAnsi="Segoe UI" w:cs="Segoe UI"/>
                <w:b/>
                <w:bCs/>
                <w:sz w:val="18"/>
              </w:rPr>
              <w:t>P</w:t>
            </w:r>
            <w:r w:rsidR="00DB4815" w:rsidRPr="00DB4815">
              <w:rPr>
                <w:rFonts w:ascii="Segoe UI" w:hAnsi="Segoe UI" w:cs="Segoe UI"/>
                <w:b/>
                <w:bCs/>
                <w:sz w:val="18"/>
              </w:rPr>
              <w:t>M</w:t>
            </w:r>
            <w:r w:rsidRPr="00DB4815">
              <w:rPr>
                <w:rFonts w:ascii="Segoe UI" w:hAnsi="Segoe UI" w:cs="Segoe UI"/>
                <w:b/>
                <w:bCs/>
                <w:sz w:val="18"/>
              </w:rPr>
              <w:t xml:space="preserve"> (IST)</w:t>
            </w:r>
          </w:p>
        </w:tc>
      </w:tr>
    </w:tbl>
    <w:p w:rsidR="00C95696" w:rsidRPr="0088753E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C95696" w:rsidRDefault="00C95696" w:rsidP="00C95696">
      <w:pPr>
        <w:ind w:right="171"/>
        <w:rPr>
          <w:rFonts w:ascii="Segoe UI" w:hAnsi="Segoe UI" w:cs="Segoe UI"/>
          <w:b/>
          <w:sz w:val="20"/>
          <w:szCs w:val="20"/>
        </w:rPr>
      </w:pPr>
    </w:p>
    <w:p w:rsidR="00C95696" w:rsidRDefault="00C95696" w:rsidP="00C95696">
      <w:pPr>
        <w:pStyle w:val="BodyTextIndent"/>
        <w:ind w:left="0" w:firstLine="0"/>
        <w:rPr>
          <w:rFonts w:ascii="Segoe UI" w:hAnsi="Segoe UI" w:cs="Segoe UI"/>
          <w:b/>
          <w:bCs/>
          <w:color w:val="000000" w:themeColor="text1"/>
          <w:sz w:val="20"/>
        </w:rPr>
      </w:pPr>
      <w:r w:rsidRPr="008651B7">
        <w:rPr>
          <w:rFonts w:ascii="Segoe UI" w:hAnsi="Segoe UI" w:cs="Segoe UI"/>
          <w:b/>
          <w:sz w:val="20"/>
        </w:rPr>
        <w:t xml:space="preserve">Subject: </w:t>
      </w:r>
      <w:r>
        <w:rPr>
          <w:rFonts w:ascii="Segoe UI" w:hAnsi="Segoe UI" w:cs="Segoe UI"/>
          <w:b/>
          <w:sz w:val="20"/>
        </w:rPr>
        <w:t xml:space="preserve">Extension of due date for </w:t>
      </w:r>
      <w:r w:rsidRPr="002A737D">
        <w:rPr>
          <w:rFonts w:ascii="Segoe UI" w:hAnsi="Segoe UI" w:cs="Segoe UI"/>
          <w:b/>
          <w:sz w:val="20"/>
        </w:rPr>
        <w:t>submission of tender</w:t>
      </w:r>
      <w:r w:rsidRPr="009852F9">
        <w:rPr>
          <w:rFonts w:ascii="Segoe UI" w:hAnsi="Segoe UI" w:cs="Segoe UI"/>
          <w:b/>
          <w:sz w:val="20"/>
        </w:rPr>
        <w:t xml:space="preserve"> </w:t>
      </w:r>
      <w:r w:rsidRPr="008651B7">
        <w:rPr>
          <w:rFonts w:ascii="Segoe UI" w:hAnsi="Segoe UI" w:cs="Segoe UI"/>
          <w:b/>
          <w:sz w:val="20"/>
        </w:rPr>
        <w:t xml:space="preserve">of </w:t>
      </w:r>
      <w:r w:rsidR="001E60F6">
        <w:rPr>
          <w:rFonts w:ascii="Segoe UI" w:hAnsi="Segoe UI" w:cs="Segoe UI"/>
          <w:b/>
          <w:sz w:val="20"/>
        </w:rPr>
        <w:t>CONDENSATE POLISHING UNIT</w:t>
      </w:r>
      <w:r w:rsidR="00804E1D">
        <w:rPr>
          <w:rFonts w:ascii="Segoe UI" w:hAnsi="Segoe UI" w:cs="Segoe UI"/>
          <w:b/>
          <w:sz w:val="20"/>
        </w:rPr>
        <w:t xml:space="preserve"> </w:t>
      </w:r>
      <w:r w:rsidR="009B3998">
        <w:rPr>
          <w:rFonts w:ascii="Segoe UI" w:hAnsi="Segoe UI" w:cs="Segoe UI"/>
          <w:b/>
          <w:sz w:val="20"/>
        </w:rPr>
        <w:t>of</w:t>
      </w:r>
      <w:r>
        <w:rPr>
          <w:rFonts w:ascii="Segoe UI" w:hAnsi="Segoe UI" w:cs="Segoe UI"/>
          <w:b/>
          <w:sz w:val="20"/>
        </w:rPr>
        <w:t xml:space="preserve"> </w:t>
      </w:r>
      <w:r w:rsidR="009B3998">
        <w:rPr>
          <w:rFonts w:ascii="Segoe UI" w:hAnsi="Segoe UI" w:cs="Segoe UI"/>
          <w:b/>
          <w:sz w:val="20"/>
        </w:rPr>
        <w:t>1X800 MW KOTHAGUDAM TPP</w:t>
      </w:r>
      <w:r w:rsidRPr="009852F9">
        <w:rPr>
          <w:rFonts w:ascii="Segoe UI" w:hAnsi="Segoe UI" w:cs="Segoe UI"/>
          <w:b/>
          <w:sz w:val="20"/>
        </w:rPr>
        <w:t>.</w:t>
      </w:r>
    </w:p>
    <w:p w:rsidR="00C95696" w:rsidRPr="008651B7" w:rsidRDefault="00C95696" w:rsidP="00C95696">
      <w:pPr>
        <w:ind w:right="171"/>
        <w:rPr>
          <w:rFonts w:ascii="Segoe UI" w:hAnsi="Segoe UI" w:cs="Segoe UI"/>
          <w:b/>
          <w:sz w:val="20"/>
          <w:szCs w:val="20"/>
        </w:rPr>
      </w:pPr>
      <w:r w:rsidRPr="008651B7">
        <w:rPr>
          <w:rFonts w:ascii="Segoe UI" w:hAnsi="Segoe UI" w:cs="Segoe UI"/>
          <w:b/>
          <w:sz w:val="20"/>
          <w:szCs w:val="20"/>
        </w:rPr>
        <w:tab/>
      </w: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C95696" w:rsidRPr="008651B7" w:rsidRDefault="00C95696" w:rsidP="00DB4815">
      <w:pPr>
        <w:ind w:right="171"/>
        <w:jc w:val="both"/>
        <w:rPr>
          <w:rFonts w:ascii="Segoe UI" w:hAnsi="Segoe UI" w:cs="Segoe UI"/>
          <w:sz w:val="20"/>
          <w:szCs w:val="20"/>
        </w:rPr>
      </w:pPr>
      <w:r w:rsidRPr="006C659A">
        <w:rPr>
          <w:rFonts w:ascii="Segoe UI" w:hAnsi="Segoe UI" w:cs="Segoe UI"/>
          <w:sz w:val="20"/>
          <w:szCs w:val="20"/>
        </w:rPr>
        <w:t xml:space="preserve">Our Ref: TENDER ENQUIRY </w:t>
      </w:r>
      <w:r w:rsidRPr="008651B7">
        <w:rPr>
          <w:rFonts w:ascii="Segoe UI" w:hAnsi="Segoe UI" w:cs="Segoe UI"/>
          <w:b/>
          <w:sz w:val="20"/>
          <w:szCs w:val="20"/>
        </w:rPr>
        <w:t xml:space="preserve">NO:  </w:t>
      </w:r>
      <w:r w:rsidR="001E60F6" w:rsidRPr="001E60F6">
        <w:rPr>
          <w:rFonts w:ascii="Segoe UI" w:hAnsi="Segoe UI" w:cs="Segoe UI"/>
          <w:b/>
          <w:sz w:val="20"/>
          <w:szCs w:val="20"/>
        </w:rPr>
        <w:t>PE/PG/KOT/E-4945</w:t>
      </w:r>
      <w:r w:rsidR="00804E1D">
        <w:rPr>
          <w:rFonts w:ascii="Segoe UI" w:hAnsi="Segoe UI" w:cs="Segoe UI"/>
          <w:b/>
          <w:sz w:val="20"/>
          <w:szCs w:val="20"/>
        </w:rPr>
        <w:t>/2015 dated 1</w:t>
      </w:r>
      <w:r w:rsidR="001E60F6">
        <w:rPr>
          <w:rFonts w:ascii="Segoe UI" w:hAnsi="Segoe UI" w:cs="Segoe UI"/>
          <w:b/>
          <w:sz w:val="20"/>
          <w:szCs w:val="20"/>
        </w:rPr>
        <w:t>6</w:t>
      </w:r>
      <w:r w:rsidR="00DC4E59" w:rsidRPr="00DC4E59">
        <w:rPr>
          <w:rFonts w:ascii="Segoe UI" w:hAnsi="Segoe UI" w:cs="Segoe UI"/>
          <w:b/>
          <w:sz w:val="20"/>
          <w:szCs w:val="20"/>
        </w:rPr>
        <w:t>.0</w:t>
      </w:r>
      <w:r w:rsidR="001E60F6">
        <w:rPr>
          <w:rFonts w:ascii="Segoe UI" w:hAnsi="Segoe UI" w:cs="Segoe UI"/>
          <w:b/>
          <w:sz w:val="20"/>
          <w:szCs w:val="20"/>
        </w:rPr>
        <w:t>7</w:t>
      </w:r>
      <w:r w:rsidR="00DC4E59" w:rsidRPr="00DC4E59">
        <w:rPr>
          <w:rFonts w:ascii="Segoe UI" w:hAnsi="Segoe UI" w:cs="Segoe UI"/>
          <w:b/>
          <w:sz w:val="20"/>
          <w:szCs w:val="20"/>
        </w:rPr>
        <w:t>.2015</w:t>
      </w:r>
      <w:r>
        <w:rPr>
          <w:rFonts w:ascii="Segoe UI" w:hAnsi="Segoe UI" w:cs="Segoe UI"/>
          <w:b/>
          <w:iCs/>
          <w:sz w:val="20"/>
          <w:szCs w:val="20"/>
          <w:lang w:val="en-GB"/>
        </w:rPr>
        <w:t xml:space="preserve"> </w:t>
      </w:r>
      <w:r w:rsidR="00DB4815">
        <w:rPr>
          <w:rFonts w:ascii="Segoe UI" w:hAnsi="Segoe UI" w:cs="Segoe UI"/>
          <w:sz w:val="20"/>
          <w:szCs w:val="20"/>
        </w:rPr>
        <w:t>of</w:t>
      </w:r>
      <w:r w:rsidRPr="006C659A">
        <w:rPr>
          <w:rFonts w:ascii="Segoe UI" w:hAnsi="Segoe UI" w:cs="Segoe UI"/>
          <w:sz w:val="20"/>
          <w:szCs w:val="20"/>
        </w:rPr>
        <w:t xml:space="preserve"> </w:t>
      </w:r>
      <w:r w:rsidR="001E60F6">
        <w:rPr>
          <w:rFonts w:ascii="Segoe UI" w:hAnsi="Segoe UI" w:cs="Segoe UI"/>
          <w:b/>
          <w:sz w:val="20"/>
        </w:rPr>
        <w:t>CONDENSATE POLISHING UNIT</w:t>
      </w:r>
      <w:r w:rsidR="009F2B4B">
        <w:rPr>
          <w:rFonts w:ascii="Segoe UI" w:hAnsi="Segoe UI" w:cs="Segoe UI"/>
          <w:b/>
          <w:sz w:val="20"/>
        </w:rPr>
        <w:t xml:space="preserve"> of 1X800 MW KOTHAGUDAM TPP</w:t>
      </w:r>
      <w:r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Cs/>
          <w:sz w:val="20"/>
          <w:szCs w:val="20"/>
        </w:rPr>
        <w:t>p</w:t>
      </w:r>
      <w:r w:rsidRPr="00226788">
        <w:rPr>
          <w:rFonts w:ascii="Segoe UI" w:hAnsi="Segoe UI" w:cs="Segoe UI"/>
          <w:bCs/>
          <w:sz w:val="20"/>
          <w:szCs w:val="20"/>
        </w:rPr>
        <w:t>roject.</w:t>
      </w:r>
    </w:p>
    <w:p w:rsidR="00C95696" w:rsidRPr="0088753E" w:rsidRDefault="00C95696" w:rsidP="00C95696">
      <w:pPr>
        <w:pStyle w:val="ListParagraph"/>
        <w:ind w:right="171"/>
        <w:rPr>
          <w:rFonts w:ascii="Segoe UI" w:hAnsi="Segoe UI" w:cs="Segoe UI"/>
          <w:sz w:val="20"/>
          <w:szCs w:val="20"/>
        </w:rPr>
      </w:pPr>
    </w:p>
    <w:p w:rsidR="00C95696" w:rsidRPr="00DB4815" w:rsidRDefault="00C95696" w:rsidP="00C95696">
      <w:pPr>
        <w:rPr>
          <w:rFonts w:ascii="Segoe UI" w:hAnsi="Segoe UI" w:cs="Segoe UI"/>
          <w:b/>
          <w:sz w:val="20"/>
          <w:szCs w:val="20"/>
        </w:rPr>
      </w:pPr>
      <w:r w:rsidRPr="00B65915">
        <w:rPr>
          <w:rFonts w:ascii="Segoe UI" w:hAnsi="Segoe UI" w:cs="Segoe UI"/>
          <w:sz w:val="20"/>
          <w:szCs w:val="20"/>
        </w:rPr>
        <w:t xml:space="preserve">With reference to the </w:t>
      </w:r>
      <w:r>
        <w:rPr>
          <w:rFonts w:ascii="Segoe UI" w:hAnsi="Segoe UI" w:cs="Segoe UI"/>
          <w:sz w:val="20"/>
          <w:szCs w:val="20"/>
        </w:rPr>
        <w:t xml:space="preserve">above </w:t>
      </w:r>
      <w:r w:rsidRPr="00B65915">
        <w:rPr>
          <w:rFonts w:ascii="Segoe UI" w:hAnsi="Segoe UI" w:cs="Segoe UI"/>
          <w:sz w:val="20"/>
          <w:szCs w:val="20"/>
        </w:rPr>
        <w:t xml:space="preserve">enquiry, the due date </w:t>
      </w:r>
      <w:r>
        <w:rPr>
          <w:rFonts w:ascii="Segoe UI" w:hAnsi="Segoe UI" w:cs="Segoe UI"/>
          <w:sz w:val="20"/>
          <w:szCs w:val="20"/>
        </w:rPr>
        <w:t>for</w:t>
      </w:r>
      <w:r w:rsidRPr="00B65915">
        <w:rPr>
          <w:rFonts w:ascii="Segoe UI" w:hAnsi="Segoe UI" w:cs="Segoe UI"/>
          <w:sz w:val="20"/>
          <w:szCs w:val="20"/>
        </w:rPr>
        <w:t xml:space="preserve"> submissio</w:t>
      </w:r>
      <w:r>
        <w:rPr>
          <w:rFonts w:ascii="Segoe UI" w:hAnsi="Segoe UI" w:cs="Segoe UI"/>
          <w:sz w:val="20"/>
          <w:szCs w:val="20"/>
        </w:rPr>
        <w:t xml:space="preserve">n of tender is </w:t>
      </w:r>
      <w:r w:rsidR="001E60F6">
        <w:rPr>
          <w:rFonts w:ascii="Segoe UI" w:hAnsi="Segoe UI" w:cs="Segoe UI"/>
          <w:sz w:val="20"/>
          <w:szCs w:val="20"/>
        </w:rPr>
        <w:t xml:space="preserve">extended </w:t>
      </w:r>
      <w:r w:rsidR="001E60F6" w:rsidRPr="001E60F6">
        <w:rPr>
          <w:rFonts w:ascii="Segoe UI" w:hAnsi="Segoe UI" w:cs="Segoe UI"/>
          <w:sz w:val="20"/>
          <w:szCs w:val="20"/>
        </w:rPr>
        <w:t>to</w:t>
      </w:r>
      <w:r w:rsidRPr="00EE194B">
        <w:rPr>
          <w:rFonts w:ascii="Segoe UI" w:hAnsi="Segoe UI" w:cs="Segoe UI"/>
          <w:b/>
          <w:sz w:val="20"/>
          <w:szCs w:val="20"/>
        </w:rPr>
        <w:t xml:space="preserve"> </w:t>
      </w:r>
      <w:r w:rsidR="00371C9B">
        <w:rPr>
          <w:rFonts w:ascii="Segoe UI" w:hAnsi="Segoe UI" w:cs="Segoe UI"/>
          <w:b/>
          <w:sz w:val="20"/>
          <w:szCs w:val="20"/>
        </w:rPr>
        <w:t>06</w:t>
      </w:r>
      <w:r w:rsidR="00DB4815" w:rsidRPr="00DB4815">
        <w:rPr>
          <w:rFonts w:ascii="Segoe UI" w:hAnsi="Segoe UI" w:cs="Segoe UI"/>
          <w:b/>
          <w:sz w:val="20"/>
          <w:szCs w:val="20"/>
        </w:rPr>
        <w:t>/</w:t>
      </w:r>
      <w:r w:rsidR="00371C9B">
        <w:rPr>
          <w:rFonts w:ascii="Segoe UI" w:hAnsi="Segoe UI" w:cs="Segoe UI"/>
          <w:b/>
          <w:sz w:val="20"/>
          <w:szCs w:val="20"/>
        </w:rPr>
        <w:t>10</w:t>
      </w:r>
      <w:r w:rsidR="00DB4815" w:rsidRPr="00DB4815">
        <w:rPr>
          <w:rFonts w:ascii="Segoe UI" w:hAnsi="Segoe UI" w:cs="Segoe UI"/>
          <w:b/>
          <w:sz w:val="20"/>
          <w:szCs w:val="20"/>
        </w:rPr>
        <w:t>/201</w:t>
      </w:r>
      <w:r w:rsidR="009B3998">
        <w:rPr>
          <w:rFonts w:ascii="Segoe UI" w:hAnsi="Segoe UI" w:cs="Segoe UI"/>
          <w:b/>
          <w:sz w:val="20"/>
          <w:szCs w:val="20"/>
        </w:rPr>
        <w:t>5</w:t>
      </w:r>
      <w:r w:rsidR="00FB7060">
        <w:rPr>
          <w:rFonts w:ascii="Segoe UI" w:hAnsi="Segoe UI" w:cs="Segoe UI"/>
          <w:b/>
          <w:sz w:val="20"/>
          <w:szCs w:val="20"/>
        </w:rPr>
        <w:t xml:space="preserve">, </w:t>
      </w:r>
      <w:r w:rsidR="00371C9B">
        <w:rPr>
          <w:rFonts w:ascii="Segoe UI" w:hAnsi="Segoe UI" w:cs="Segoe UI"/>
          <w:b/>
          <w:sz w:val="20"/>
          <w:szCs w:val="20"/>
        </w:rPr>
        <w:t>02</w:t>
      </w:r>
      <w:r w:rsidR="00DB4815" w:rsidRPr="00DB4815">
        <w:rPr>
          <w:rFonts w:ascii="Segoe UI" w:hAnsi="Segoe UI" w:cs="Segoe UI"/>
          <w:b/>
          <w:sz w:val="20"/>
          <w:szCs w:val="20"/>
        </w:rPr>
        <w:t>:</w:t>
      </w:r>
      <w:r w:rsidR="00371C9B">
        <w:rPr>
          <w:rFonts w:ascii="Segoe UI" w:hAnsi="Segoe UI" w:cs="Segoe UI"/>
          <w:b/>
          <w:sz w:val="20"/>
          <w:szCs w:val="20"/>
        </w:rPr>
        <w:t>0</w:t>
      </w:r>
      <w:r w:rsidR="00DB4815" w:rsidRPr="00DB4815">
        <w:rPr>
          <w:rFonts w:ascii="Segoe UI" w:hAnsi="Segoe UI" w:cs="Segoe UI"/>
          <w:b/>
          <w:sz w:val="20"/>
          <w:szCs w:val="20"/>
        </w:rPr>
        <w:t xml:space="preserve">0 </w:t>
      </w:r>
      <w:r w:rsidR="00371C9B">
        <w:rPr>
          <w:rFonts w:ascii="Segoe UI" w:hAnsi="Segoe UI" w:cs="Segoe UI"/>
          <w:b/>
          <w:sz w:val="20"/>
          <w:szCs w:val="20"/>
        </w:rPr>
        <w:t>P</w:t>
      </w:r>
      <w:r w:rsidR="00DB4815" w:rsidRPr="00DB4815">
        <w:rPr>
          <w:rFonts w:ascii="Segoe UI" w:hAnsi="Segoe UI" w:cs="Segoe UI"/>
          <w:b/>
          <w:sz w:val="20"/>
          <w:szCs w:val="20"/>
        </w:rPr>
        <w:t>M (IST</w:t>
      </w:r>
      <w:r w:rsidRPr="00DB4815">
        <w:rPr>
          <w:rFonts w:ascii="Segoe UI" w:hAnsi="Segoe UI" w:cs="Segoe UI"/>
          <w:b/>
          <w:sz w:val="20"/>
          <w:szCs w:val="20"/>
        </w:rPr>
        <w:t>).</w:t>
      </w:r>
      <w:r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Cs/>
          <w:sz w:val="20"/>
          <w:szCs w:val="20"/>
        </w:rPr>
        <w:t xml:space="preserve">Part-I </w:t>
      </w:r>
      <w:r w:rsidRPr="00155B5E">
        <w:rPr>
          <w:rFonts w:ascii="Segoe UI" w:hAnsi="Segoe UI" w:cs="Segoe UI"/>
          <w:bCs/>
          <w:sz w:val="20"/>
          <w:szCs w:val="20"/>
        </w:rPr>
        <w:t xml:space="preserve">bids shall be opened on </w:t>
      </w:r>
      <w:r w:rsidR="001E60F6">
        <w:rPr>
          <w:rFonts w:ascii="Segoe UI" w:hAnsi="Segoe UI" w:cs="Segoe UI"/>
          <w:bCs/>
          <w:sz w:val="20"/>
          <w:szCs w:val="20"/>
        </w:rPr>
        <w:t>the same at</w:t>
      </w:r>
      <w:r w:rsidRPr="00DB4815">
        <w:rPr>
          <w:rFonts w:ascii="Segoe UI" w:hAnsi="Segoe UI" w:cs="Segoe UI"/>
          <w:b/>
          <w:sz w:val="20"/>
          <w:szCs w:val="20"/>
        </w:rPr>
        <w:t xml:space="preserve"> </w:t>
      </w:r>
      <w:r w:rsidR="00371C9B">
        <w:rPr>
          <w:rFonts w:ascii="Segoe UI" w:hAnsi="Segoe UI" w:cs="Segoe UI"/>
          <w:b/>
          <w:sz w:val="20"/>
          <w:szCs w:val="20"/>
        </w:rPr>
        <w:t>03</w:t>
      </w:r>
      <w:r w:rsidR="00C12028">
        <w:rPr>
          <w:rFonts w:ascii="Segoe UI" w:hAnsi="Segoe UI" w:cs="Segoe UI"/>
          <w:b/>
          <w:sz w:val="20"/>
          <w:szCs w:val="20"/>
        </w:rPr>
        <w:t>:</w:t>
      </w:r>
      <w:r w:rsidR="00371C9B">
        <w:rPr>
          <w:rFonts w:ascii="Segoe UI" w:hAnsi="Segoe UI" w:cs="Segoe UI"/>
          <w:b/>
          <w:sz w:val="20"/>
          <w:szCs w:val="20"/>
        </w:rPr>
        <w:t>0</w:t>
      </w:r>
      <w:r w:rsidRPr="00DB4815">
        <w:rPr>
          <w:rFonts w:ascii="Segoe UI" w:hAnsi="Segoe UI" w:cs="Segoe UI"/>
          <w:b/>
          <w:sz w:val="20"/>
          <w:szCs w:val="20"/>
        </w:rPr>
        <w:t xml:space="preserve">0 </w:t>
      </w:r>
      <w:r w:rsidR="00DB4815" w:rsidRPr="00DB4815">
        <w:rPr>
          <w:rFonts w:ascii="Segoe UI" w:hAnsi="Segoe UI" w:cs="Segoe UI"/>
          <w:b/>
          <w:sz w:val="20"/>
          <w:szCs w:val="20"/>
        </w:rPr>
        <w:t>P</w:t>
      </w:r>
      <w:r w:rsidRPr="00DB4815">
        <w:rPr>
          <w:rFonts w:ascii="Segoe UI" w:hAnsi="Segoe UI" w:cs="Segoe UI"/>
          <w:b/>
          <w:sz w:val="20"/>
          <w:szCs w:val="20"/>
        </w:rPr>
        <w:t>M (IST).</w:t>
      </w:r>
    </w:p>
    <w:p w:rsidR="00C95696" w:rsidRDefault="00C95696" w:rsidP="00C95696">
      <w:pPr>
        <w:rPr>
          <w:rFonts w:ascii="Segoe UI" w:hAnsi="Segoe UI" w:cs="Segoe UI"/>
          <w:sz w:val="20"/>
          <w:szCs w:val="20"/>
        </w:rPr>
      </w:pP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C95696" w:rsidRPr="00DB4815" w:rsidRDefault="00C95696" w:rsidP="00C95696">
      <w:pPr>
        <w:ind w:right="171"/>
        <w:rPr>
          <w:rFonts w:ascii="Segoe UI" w:hAnsi="Segoe UI" w:cs="Segoe UI"/>
          <w:b/>
          <w:sz w:val="20"/>
          <w:szCs w:val="20"/>
        </w:rPr>
      </w:pPr>
      <w:r w:rsidRPr="00FC0833">
        <w:rPr>
          <w:rFonts w:ascii="Segoe UI" w:hAnsi="Segoe UI" w:cs="Segoe UI"/>
          <w:sz w:val="20"/>
          <w:szCs w:val="20"/>
        </w:rPr>
        <w:t>Please ensure subm</w:t>
      </w:r>
      <w:r>
        <w:rPr>
          <w:rFonts w:ascii="Segoe UI" w:hAnsi="Segoe UI" w:cs="Segoe UI"/>
          <w:sz w:val="20"/>
          <w:szCs w:val="20"/>
        </w:rPr>
        <w:t xml:space="preserve">ission of offer </w:t>
      </w:r>
      <w:r w:rsidR="00D40CD3">
        <w:rPr>
          <w:rFonts w:ascii="Segoe UI" w:hAnsi="Segoe UI" w:cs="Segoe UI"/>
          <w:sz w:val="20"/>
          <w:szCs w:val="20"/>
        </w:rPr>
        <w:t xml:space="preserve">on or </w:t>
      </w:r>
      <w:r>
        <w:rPr>
          <w:rFonts w:ascii="Segoe UI" w:hAnsi="Segoe UI" w:cs="Segoe UI"/>
          <w:sz w:val="20"/>
          <w:szCs w:val="20"/>
        </w:rPr>
        <w:t xml:space="preserve">before the due date by </w:t>
      </w:r>
      <w:r w:rsidR="00371C9B" w:rsidRPr="00371C9B">
        <w:rPr>
          <w:rFonts w:ascii="Segoe UI" w:hAnsi="Segoe UI" w:cs="Segoe UI"/>
          <w:b/>
          <w:sz w:val="20"/>
          <w:szCs w:val="20"/>
        </w:rPr>
        <w:t>02</w:t>
      </w:r>
      <w:r w:rsidR="00DB4815" w:rsidRPr="00DB4815">
        <w:rPr>
          <w:rFonts w:ascii="Segoe UI" w:hAnsi="Segoe UI" w:cs="Segoe UI"/>
          <w:b/>
          <w:sz w:val="20"/>
          <w:szCs w:val="20"/>
        </w:rPr>
        <w:t>:</w:t>
      </w:r>
      <w:r w:rsidR="00371C9B">
        <w:rPr>
          <w:rFonts w:ascii="Segoe UI" w:hAnsi="Segoe UI" w:cs="Segoe UI"/>
          <w:b/>
          <w:sz w:val="20"/>
          <w:szCs w:val="20"/>
        </w:rPr>
        <w:t>0</w:t>
      </w:r>
      <w:r w:rsidR="00DB4815" w:rsidRPr="00DB4815">
        <w:rPr>
          <w:rFonts w:ascii="Segoe UI" w:hAnsi="Segoe UI" w:cs="Segoe UI"/>
          <w:b/>
          <w:sz w:val="20"/>
          <w:szCs w:val="20"/>
        </w:rPr>
        <w:t xml:space="preserve">0 </w:t>
      </w:r>
      <w:r w:rsidR="00371C9B">
        <w:rPr>
          <w:rFonts w:ascii="Segoe UI" w:hAnsi="Segoe UI" w:cs="Segoe UI"/>
          <w:b/>
          <w:sz w:val="20"/>
          <w:szCs w:val="20"/>
        </w:rPr>
        <w:t>P</w:t>
      </w:r>
      <w:r w:rsidR="00DB4815" w:rsidRPr="00DB4815">
        <w:rPr>
          <w:rFonts w:ascii="Segoe UI" w:hAnsi="Segoe UI" w:cs="Segoe UI"/>
          <w:b/>
          <w:sz w:val="20"/>
          <w:szCs w:val="20"/>
        </w:rPr>
        <w:t>M (IST)</w:t>
      </w:r>
      <w:r w:rsidRPr="00DB4815">
        <w:rPr>
          <w:rFonts w:ascii="Segoe UI" w:hAnsi="Segoe UI" w:cs="Segoe UI"/>
          <w:b/>
          <w:sz w:val="20"/>
          <w:szCs w:val="20"/>
        </w:rPr>
        <w:t>.</w:t>
      </w:r>
    </w:p>
    <w:p w:rsidR="00C95696" w:rsidRDefault="00C95696" w:rsidP="00C95696">
      <w:pPr>
        <w:pStyle w:val="ListParagraph"/>
        <w:ind w:right="171"/>
        <w:rPr>
          <w:rFonts w:ascii="Segoe UI" w:hAnsi="Segoe UI" w:cs="Segoe UI"/>
          <w:sz w:val="20"/>
          <w:szCs w:val="20"/>
        </w:rPr>
      </w:pPr>
    </w:p>
    <w:p w:rsidR="00C95696" w:rsidRDefault="00C95696" w:rsidP="00C95696">
      <w:pPr>
        <w:pStyle w:val="ListParagraph"/>
        <w:ind w:right="171"/>
        <w:rPr>
          <w:rFonts w:ascii="Segoe UI" w:hAnsi="Segoe UI" w:cs="Segoe UI"/>
          <w:sz w:val="20"/>
          <w:szCs w:val="20"/>
        </w:rPr>
      </w:pPr>
    </w:p>
    <w:p w:rsidR="00C95696" w:rsidRPr="00FC0833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r w:rsidRPr="00FC0833">
        <w:rPr>
          <w:rFonts w:ascii="Segoe UI" w:hAnsi="Segoe UI" w:cs="Segoe UI"/>
          <w:sz w:val="20"/>
          <w:szCs w:val="20"/>
        </w:rPr>
        <w:t>Thanking You</w:t>
      </w:r>
    </w:p>
    <w:p w:rsidR="00C95696" w:rsidRDefault="00C95696" w:rsidP="00C95696">
      <w:pPr>
        <w:pStyle w:val="ListParagraph"/>
        <w:ind w:right="171"/>
        <w:rPr>
          <w:rFonts w:ascii="Segoe UI" w:hAnsi="Segoe UI" w:cs="Segoe UI"/>
          <w:sz w:val="20"/>
          <w:szCs w:val="20"/>
        </w:rPr>
      </w:pPr>
    </w:p>
    <w:p w:rsidR="00C95696" w:rsidRPr="00FC0833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r w:rsidRPr="00FC0833">
        <w:rPr>
          <w:rFonts w:ascii="Segoe UI" w:hAnsi="Segoe UI" w:cs="Segoe UI"/>
          <w:sz w:val="20"/>
          <w:szCs w:val="20"/>
        </w:rPr>
        <w:t>With regards</w:t>
      </w:r>
    </w:p>
    <w:p w:rsidR="00C95696" w:rsidRPr="00FC0833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r w:rsidRPr="00FC0833">
        <w:rPr>
          <w:rFonts w:ascii="Segoe UI" w:hAnsi="Segoe UI" w:cs="Segoe UI"/>
          <w:sz w:val="20"/>
          <w:szCs w:val="20"/>
        </w:rPr>
        <w:t>For &amp; on behalf of BHEL</w:t>
      </w:r>
    </w:p>
    <w:p w:rsidR="001E60F6" w:rsidRDefault="001E60F6" w:rsidP="00C95696">
      <w:pPr>
        <w:pStyle w:val="ListParagraph"/>
        <w:ind w:right="171"/>
        <w:rPr>
          <w:rFonts w:ascii="Segoe UI" w:hAnsi="Segoe UI" w:cs="Segoe UI"/>
          <w:sz w:val="20"/>
          <w:szCs w:val="20"/>
        </w:rPr>
      </w:pP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C95696" w:rsidRPr="00155B5E" w:rsidRDefault="00804E1D" w:rsidP="00C95696">
      <w:pPr>
        <w:ind w:right="171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KAMAL KISHORE</w:t>
      </w:r>
    </w:p>
    <w:p w:rsidR="00C95696" w:rsidRPr="00155B5E" w:rsidRDefault="00804E1D" w:rsidP="00C95696">
      <w:pPr>
        <w:ind w:right="171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SR. ENGINEER</w:t>
      </w:r>
      <w:r w:rsidR="00C95696" w:rsidRPr="00155B5E">
        <w:rPr>
          <w:rFonts w:ascii="Segoe UI" w:hAnsi="Segoe UI" w:cs="Segoe UI"/>
          <w:sz w:val="20"/>
          <w:szCs w:val="20"/>
        </w:rPr>
        <w:t xml:space="preserve"> | PG II-2, BHEL PEM | Noida</w:t>
      </w:r>
    </w:p>
    <w:p w:rsidR="00C95696" w:rsidRPr="00155B5E" w:rsidRDefault="00C95696" w:rsidP="00C95696">
      <w:pPr>
        <w:ind w:right="171"/>
        <w:rPr>
          <w:rFonts w:ascii="Segoe UI" w:hAnsi="Segoe UI" w:cs="Segoe UI"/>
          <w:sz w:val="20"/>
          <w:szCs w:val="20"/>
          <w:lang w:val="es-SV"/>
        </w:rPr>
      </w:pPr>
      <w:r w:rsidRPr="00155B5E">
        <w:rPr>
          <w:rFonts w:ascii="Segoe UI" w:hAnsi="Segoe UI" w:cs="Segoe UI"/>
          <w:sz w:val="20"/>
          <w:szCs w:val="20"/>
          <w:lang w:val="es-SV"/>
        </w:rPr>
        <w:t xml:space="preserve">E-MAIL: </w:t>
      </w:r>
      <w:r w:rsidR="00804E1D">
        <w:rPr>
          <w:rFonts w:ascii="Segoe UI" w:hAnsi="Segoe UI" w:cs="Segoe UI"/>
          <w:sz w:val="20"/>
          <w:szCs w:val="20"/>
          <w:lang w:val="es-SV"/>
        </w:rPr>
        <w:t>kamalkishore</w:t>
      </w:r>
      <w:r w:rsidRPr="00155B5E">
        <w:rPr>
          <w:rFonts w:ascii="Segoe UI" w:hAnsi="Segoe UI" w:cs="Segoe UI"/>
          <w:sz w:val="20"/>
          <w:szCs w:val="20"/>
          <w:lang w:val="es-SV"/>
        </w:rPr>
        <w:t>@bhelpem.co.in</w:t>
      </w: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proofErr w:type="spellStart"/>
      <w:r w:rsidRPr="00155B5E">
        <w:rPr>
          <w:rFonts w:ascii="Segoe UI" w:hAnsi="Segoe UI" w:cs="Segoe UI"/>
          <w:sz w:val="20"/>
          <w:szCs w:val="20"/>
          <w:lang w:val="es-SV"/>
        </w:rPr>
        <w:t>Ph</w:t>
      </w:r>
      <w:proofErr w:type="spellEnd"/>
      <w:r w:rsidRPr="00155B5E">
        <w:rPr>
          <w:rFonts w:ascii="Segoe UI" w:hAnsi="Segoe UI" w:cs="Segoe UI"/>
          <w:sz w:val="20"/>
          <w:szCs w:val="20"/>
          <w:lang w:val="es-SV"/>
        </w:rPr>
        <w:t xml:space="preserve">. No. </w:t>
      </w:r>
      <w:r>
        <w:rPr>
          <w:rFonts w:ascii="Segoe UI" w:hAnsi="Segoe UI" w:cs="Segoe UI"/>
          <w:sz w:val="20"/>
          <w:szCs w:val="20"/>
        </w:rPr>
        <w:t>+91-120-4368</w:t>
      </w:r>
      <w:r w:rsidR="00804E1D">
        <w:rPr>
          <w:rFonts w:ascii="Segoe UI" w:hAnsi="Segoe UI" w:cs="Segoe UI"/>
          <w:sz w:val="20"/>
          <w:szCs w:val="20"/>
        </w:rPr>
        <w:t>508</w:t>
      </w:r>
      <w:r w:rsidRPr="00155B5E">
        <w:rPr>
          <w:rFonts w:ascii="Segoe UI" w:hAnsi="Segoe UI" w:cs="Segoe UI"/>
          <w:sz w:val="20"/>
          <w:szCs w:val="20"/>
        </w:rPr>
        <w:t xml:space="preserve">, </w:t>
      </w:r>
      <w:r w:rsidR="00804E1D">
        <w:rPr>
          <w:rFonts w:ascii="Segoe UI" w:hAnsi="Segoe UI" w:cs="Segoe UI"/>
          <w:sz w:val="20"/>
          <w:szCs w:val="20"/>
        </w:rPr>
        <w:t>9971962269</w:t>
      </w:r>
      <w:r w:rsidRPr="00155B5E">
        <w:rPr>
          <w:rFonts w:ascii="Segoe UI" w:hAnsi="Segoe UI" w:cs="Segoe UI"/>
          <w:sz w:val="20"/>
          <w:szCs w:val="20"/>
        </w:rPr>
        <w:tab/>
      </w:r>
    </w:p>
    <w:p w:rsidR="00737E7E" w:rsidRDefault="00737E7E" w:rsidP="00C95696">
      <w:pPr>
        <w:ind w:right="171"/>
        <w:rPr>
          <w:rFonts w:ascii="Segoe UI" w:hAnsi="Segoe UI" w:cs="Segoe UI"/>
          <w:sz w:val="20"/>
          <w:szCs w:val="20"/>
        </w:rPr>
      </w:pPr>
    </w:p>
    <w:sectPr w:rsidR="00737E7E" w:rsidSect="00AB4C98">
      <w:headerReference w:type="default" r:id="rId8"/>
      <w:footerReference w:type="default" r:id="rId9"/>
      <w:pgSz w:w="12240" w:h="15840"/>
      <w:pgMar w:top="1935" w:right="990" w:bottom="1530" w:left="1440" w:header="540" w:footer="20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4C2" w:rsidRDefault="006574C2" w:rsidP="00D06E42">
      <w:r>
        <w:separator/>
      </w:r>
    </w:p>
  </w:endnote>
  <w:endnote w:type="continuationSeparator" w:id="0">
    <w:p w:rsidR="006574C2" w:rsidRDefault="006574C2" w:rsidP="00D0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VB-TTYogesh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VBW-TTSurekhEN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yan2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8E5AA0">
    <w:pPr>
      <w:pStyle w:val="Footer"/>
    </w:pPr>
    <w:r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5D8834" wp14:editId="783EEF21">
              <wp:simplePos x="0" y="0"/>
              <wp:positionH relativeFrom="column">
                <wp:posOffset>-461010</wp:posOffset>
              </wp:positionH>
              <wp:positionV relativeFrom="paragraph">
                <wp:posOffset>175260</wp:posOffset>
              </wp:positionV>
              <wp:extent cx="3086100" cy="1066800"/>
              <wp:effectExtent l="0" t="0" r="19050" b="1905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86100" cy="10668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4820" w:type="dxa"/>
                            <w:tblInd w:w="-34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740"/>
                            <w:gridCol w:w="1663"/>
                            <w:gridCol w:w="1417"/>
                          </w:tblGrid>
                          <w:tr w:rsidR="00B06403" w:rsidTr="009872BF">
                            <w:trPr>
                              <w:trHeight w:val="135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कृपया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प्रेषित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करे</w:t>
                                </w:r>
                                <w:r w:rsidRPr="00B06403">
                                  <w:rPr>
                                    <w:rFonts w:ascii="DVBW-TTSurekhEN" w:hAnsi="DVBW-TTSurekhEN"/>
                                    <w:sz w:val="14"/>
                                    <w:szCs w:val="14"/>
                                  </w:rPr>
                                  <w:t xml:space="preserve"> :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Please reply to :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फ़ोन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Phone No: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53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, 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पीएस-पीइएम्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BHEL, PS-PEM,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EE3FEB" w:rsidP="00155B5E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91-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120 – 436 8</w:t>
                                </w:r>
                                <w:r w:rsidR="00F90A4B">
                                  <w:rPr>
                                    <w:sz w:val="14"/>
                                    <w:szCs w:val="14"/>
                                  </w:rPr>
                                  <w:t>624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84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8E5AA0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पीपीइआई भवन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PPEI Building,</w:t>
                                </w:r>
                                <w:r w:rsidRPr="00B06403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89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प्लाट न २५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 xml:space="preserve">, 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सेक्टर १६ ए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Plot No.25, Sector 16A,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नोएडा - २०१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३०१ उ प्र</w:t>
                                </w:r>
                                <w:r w:rsidR="00EE3FEB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Noida-201301 (U.P.)</w:t>
                                </w:r>
                                <w:r w:rsidR="00EE3FEB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EE3FEB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EE3FEB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</w:tbl>
                        <w:p w:rsidR="00BC145D" w:rsidRPr="00EE3FEB" w:rsidRDefault="00BC145D" w:rsidP="00EE3FEB">
                          <w:pPr>
                            <w:rPr>
                              <w:sz w:val="4"/>
                              <w:szCs w:val="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D5D8834" id="AutoShape 3" o:spid="_x0000_s1026" style="position:absolute;margin-left:-36.3pt;margin-top:13.8pt;width:243pt;height:8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nzyNgIAAGwEAAAOAAAAZHJzL2Uyb0RvYy54bWysVF9v0zAQf0fiO1h+p0m6NduqpdO0UYQ0&#10;YGLwAVzbaQyOz5zdpuXTc3azrQOeEHmwfL673/353eXyatdbttUYDLiGV5OSM+0kKOPWDf/6Zfnm&#10;nLMQhVPCgtMN3+vArxavX10Ofq6n0IFVGhmBuDAffMO7GP28KILsdC/CBLx2pGwBexFJxHWhUAyE&#10;3ttiWpZ1MQAqjyB1CPR6e1DyRcZvWy3jp7YNOjLbcMot5hPzuUpnsbgU8zUK3xk5piH+IYteGEdB&#10;n6BuRRRsg+YPqN5IhABtnEjoC2hbI3Wugaqpyt+qeeiE17kWak7wT20K/w9WftzeIzOq4SecOdET&#10;RdebCDkyO0ntGXyYk9WDv8dUYPB3IL8H5uCmE26trxFh6LRQlFSV7IsXDkkI5MpWwwdQhC4IPXdq&#10;12KfAKkHbJcJ2T8RoneRSXo8Kc/rqiTeJOmqsq7PSUgxxPzR3WOI7zT0LF0ajrBx6jPRnmOI7V2I&#10;mRY1FifUN87a3hLJW2FZVdf12Yg4GhP2I2auF6xRS2NtFnC9urHIyLXhy/yNzuHYzDo2NPxiNp3l&#10;LF7owjFEmb+/QeQ68nCm3r51Kt+jMPZwpyytG5ud+nvgKe5WOzJMTV+B2lPbEQ4jTytKlw7wJ2cD&#10;jXvDw4+NQM2Zfe+Iuovq9DTtRxZOZ2dTEvBYszrWCCcJquGRs8P1Jh52auPRrDuKVOXKHaRhak1M&#10;nD1nNQo00pnKcf3SzhzL2er5J7H4BQAA//8DAFBLAwQUAAYACAAAACEA3z6BQ94AAAAKAQAADwAA&#10;AGRycy9kb3ducmV2LnhtbEyPwU7DMAyG70i8Q2QkbluysnWsNJ0QElwRhQPHtDFtReN0TdoVnh5z&#10;gpNl+dPv78+Pi+vFjGPoPGnYrBUIpNrbjhoNb6+Pq1sQIRqypveEGr4wwLG4vMhNZv2ZXnAuYyM4&#10;hEJmNLQxDpmUoW7RmbD2AxLfPvzoTOR1bKQdzZnDXS8TpVLpTEf8oTUDPrRYf5aT01BbNanxfX4+&#10;VLtYfs/TieTTSevrq+X+DkTEJf7B8KvP6lCwU+UnskH0Glb7JGVUQ7LnycB2c7MFUTF52KUgi1z+&#10;r1D8AAAA//8DAFBLAQItABQABgAIAAAAIQC2gziS/gAAAOEBAAATAAAAAAAAAAAAAAAAAAAAAABb&#10;Q29udGVudF9UeXBlc10ueG1sUEsBAi0AFAAGAAgAAAAhADj9If/WAAAAlAEAAAsAAAAAAAAAAAAA&#10;AAAALwEAAF9yZWxzLy5yZWxzUEsBAi0AFAAGAAgAAAAhACXqfPI2AgAAbAQAAA4AAAAAAAAAAAAA&#10;AAAALgIAAGRycy9lMm9Eb2MueG1sUEsBAi0AFAAGAAgAAAAhAN8+gUPeAAAACgEAAA8AAAAAAAAA&#10;AAAAAAAAkAQAAGRycy9kb3ducmV2LnhtbFBLBQYAAAAABAAEAPMAAACbBQAAAAA=&#10;">
              <v:textbox>
                <w:txbxContent>
                  <w:tbl>
                    <w:tblPr>
                      <w:tblW w:w="4820" w:type="dxa"/>
                      <w:tblInd w:w="-34" w:type="dxa"/>
                      <w:tblLook w:val="0000" w:firstRow="0" w:lastRow="0" w:firstColumn="0" w:lastColumn="0" w:noHBand="0" w:noVBand="0"/>
                    </w:tblPr>
                    <w:tblGrid>
                      <w:gridCol w:w="1740"/>
                      <w:gridCol w:w="1663"/>
                      <w:gridCol w:w="1417"/>
                    </w:tblGrid>
                    <w:tr w:rsidR="00B06403" w:rsidTr="009872BF">
                      <w:trPr>
                        <w:trHeight w:val="135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कृपया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प्रेषित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करे</w:t>
                          </w:r>
                          <w:r w:rsidRPr="00B06403">
                            <w:rPr>
                              <w:rFonts w:ascii="DVBW-TTSurekhEN" w:hAnsi="DVBW-TTSurekhEN"/>
                              <w:sz w:val="14"/>
                              <w:szCs w:val="14"/>
                            </w:rPr>
                            <w:t xml:space="preserve"> :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Please reply to :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फ़ोन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Phone No:</w:t>
                          </w:r>
                        </w:p>
                      </w:tc>
                    </w:tr>
                    <w:tr w:rsidR="00B06403" w:rsidTr="009872BF">
                      <w:trPr>
                        <w:trHeight w:val="153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, 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पीएस-पीइएम्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BHEL, PS-PEM,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EE3FEB" w:rsidP="00155B5E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91-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120 – 436 8</w:t>
                          </w:r>
                          <w:r w:rsidR="00F90A4B">
                            <w:rPr>
                              <w:sz w:val="14"/>
                              <w:szCs w:val="14"/>
                            </w:rPr>
                            <w:t>624</w:t>
                          </w:r>
                        </w:p>
                      </w:tc>
                    </w:tr>
                    <w:tr w:rsidR="00B06403" w:rsidTr="009872BF">
                      <w:trPr>
                        <w:trHeight w:val="184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8E5AA0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पीपीइआई भवन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PPEI Building,</w:t>
                          </w:r>
                          <w:r w:rsidRPr="00B06403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89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प्लाट न २५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 xml:space="preserve">, 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सेक्टर १६ ए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Plot No.25, Sector 16A,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नोएडा - २०१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३०१ उ प्र</w:t>
                          </w:r>
                          <w:r w:rsidR="00EE3FEB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Noida-201301 (U.P.)</w:t>
                          </w:r>
                          <w:r w:rsidR="00EE3FEB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EE3FEB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EE3FEB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</w:tbl>
                  <w:p w:rsidR="00BC145D" w:rsidRPr="00EE3FEB" w:rsidRDefault="00BC145D" w:rsidP="00EE3FEB">
                    <w:pPr>
                      <w:rPr>
                        <w:sz w:val="4"/>
                        <w:szCs w:val="4"/>
                      </w:rPr>
                    </w:pPr>
                  </w:p>
                </w:txbxContent>
              </v:textbox>
            </v:roundrect>
          </w:pict>
        </mc:Fallback>
      </mc:AlternateContent>
    </w:r>
    <w:r w:rsidR="00855D9D"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8C6B1" wp14:editId="4B9B37F6">
              <wp:simplePos x="0" y="0"/>
              <wp:positionH relativeFrom="column">
                <wp:posOffset>4274360</wp:posOffset>
              </wp:positionH>
              <wp:positionV relativeFrom="paragraph">
                <wp:posOffset>118255</wp:posOffset>
              </wp:positionV>
              <wp:extent cx="2142490" cy="1067823"/>
              <wp:effectExtent l="0" t="0" r="10160" b="1841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42490" cy="1067823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BC145D" w:rsidRPr="001D7190" w:rsidRDefault="00BC145D" w:rsidP="00D06E42">
                          <w:pPr>
                            <w:rPr>
                              <w:sz w:val="2"/>
                            </w:rPr>
                          </w:pPr>
                        </w:p>
                        <w:tbl>
                          <w:tblPr>
                            <w:tblW w:w="2988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526"/>
                            <w:gridCol w:w="1462"/>
                          </w:tblGrid>
                          <w:tr w:rsidR="009872BF" w:rsidRPr="009872BF" w:rsidTr="007C5A8B">
                            <w:trPr>
                              <w:trHeight w:val="10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पंजीकृत</w:t>
                                </w: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कार्यालय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Registered Office :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6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 हाउस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BHEL House,</w:t>
                                </w:r>
                                <w:r w:rsidRPr="009872BF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11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सीरी फोर्ट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Siri Fort,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28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pStyle w:val="NormalWeb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val="en-US"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नयी दिल्ली</w:t>
                                </w: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lang w:val="en-US" w:bidi="hi-IN"/>
                                  </w:rPr>
                                  <w:t xml:space="preserve"> –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val="en-US" w:eastAsia="en-US" w:bidi="hi-IN"/>
                                  </w:rPr>
                                  <w:t>११० ०४९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New Delhi-110049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03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</w:tr>
                        </w:tbl>
                        <w:p w:rsidR="00BC145D" w:rsidRDefault="00BC145D" w:rsidP="009872BF">
                          <w:pPr>
                            <w:rPr>
                              <w:rFonts w:ascii="Arial" w:hAnsi="Arial" w:cs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168C6B1" id="AutoShape 4" o:spid="_x0000_s1027" style="position:absolute;margin-left:336.55pt;margin-top:9.3pt;width:168.7pt;height:8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Xs8NgIAAHMEAAAOAAAAZHJzL2Uyb0RvYy54bWysVF9v0zAQf0fiO1h+p2lC161R02nqGEIa&#10;MDH4AK7tNAbHZ85u0/HpuThZaYEnRB6sO9/d7/78zlleH1rL9hqDAVfxfDLlTDsJyrhtxb98vnt1&#10;xVmIwilhwemKP+nAr1cvXyw7X+oCGrBKIyMQF8rOV7yJ0ZdZFmSjWxEm4LUjYw3YikgqbjOFoiP0&#10;1mbFdDrPOkDlEaQOgW5vByNfJfy61jJ+rOugI7MVp9piOjGdm/7MVktRblH4xsixDPEPVbTCOEp6&#10;hLoVUbAdmj+gWiMRAtRxIqHNoK6N1KkH6iaf/tbNYyO8Tr3QcII/jin8P1j5Yf+AzCjijjMnWqLo&#10;ZhchZWazfjydDyV5PfoH7BsM/h7kt8AcrBvhtvoGEbpGC0VF5b1/dhbQK4FC2aZ7D4rQBaGnSR1q&#10;bHtAmgE7JEKejoToQ2SSLot8VswWxJskWz6dX14Vr1MOUT6HewzxrYaW9ULFEXZOfSLaUw6xvw8x&#10;0aLG5oT6ylndWiJ5LyzL5/P55Yg4OmeifMZM/YI16s5YmxTcbtYWGYVW/C59Y3A4dbOOdRVfXBQX&#10;qYozWziFmKbvbxCpj7Sc/WzfOJXkKIwdZKrSunHY/XwHnuJhcxjJHJnbgHqi6SMMm08vlYQG8Adn&#10;HW19xcP3nUDNmX3niMFFPpv1zyQps4vLghQ8tWxOLcJJgqp45GwQ13F4WjuPZttQpjwNwEG/U7WJ&#10;z+sxVDWWT5tN0tnTOdWT169/xeonAAAA//8DAFBLAwQUAAYACAAAACEAKKAR8d0AAAALAQAADwAA&#10;AGRycy9kb3ducmV2LnhtbEyPwU7DMAyG70i8Q+RJ3FhS0EopTSeEBFe0jgPHtDFttcbpkrQrPD3Z&#10;LnC0/0+/PxfbxQxsRud7SxKStQCG1FjdUyvhY/96mwHzQZFWgyWU8I0etuX1VaFybU+0w7kKLYsl&#10;5HMloQthzDn3TYdG+bUdkWL2ZZ1RIY6u5dqpUyw3A78TIuVG9RQvdGrElw6bQzUZCY0Wk3Cf8/tj&#10;vQnVzzwdib8dpbxZLc9PwAIu4Q+Gs35UhzI61XYi7dkgIX24TyIagywFdgZEIjbA6ssmA14W/P8P&#10;5S8AAAD//wMAUEsBAi0AFAAGAAgAAAAhALaDOJL+AAAA4QEAABMAAAAAAAAAAAAAAAAAAAAAAFtD&#10;b250ZW50X1R5cGVzXS54bWxQSwECLQAUAAYACAAAACEAOP0h/9YAAACUAQAACwAAAAAAAAAAAAAA&#10;AAAvAQAAX3JlbHMvLnJlbHNQSwECLQAUAAYACAAAACEAOUl7PDYCAABzBAAADgAAAAAAAAAAAAAA&#10;AAAuAgAAZHJzL2Uyb0RvYy54bWxQSwECLQAUAAYACAAAACEAKKAR8d0AAAALAQAADwAAAAAAAAAA&#10;AAAAAACQBAAAZHJzL2Rvd25yZXYueG1sUEsFBgAAAAAEAAQA8wAAAJoFAAAAAA==&#10;">
              <v:textbox>
                <w:txbxContent>
                  <w:p w:rsidR="00BC145D" w:rsidRPr="001D7190" w:rsidRDefault="00BC145D" w:rsidP="00D06E42">
                    <w:pPr>
                      <w:rPr>
                        <w:sz w:val="2"/>
                      </w:rPr>
                    </w:pPr>
                  </w:p>
                  <w:tbl>
                    <w:tblPr>
                      <w:tblW w:w="2988" w:type="dxa"/>
                      <w:tblLook w:val="0000" w:firstRow="0" w:lastRow="0" w:firstColumn="0" w:lastColumn="0" w:noHBand="0" w:noVBand="0"/>
                    </w:tblPr>
                    <w:tblGrid>
                      <w:gridCol w:w="1526"/>
                      <w:gridCol w:w="1462"/>
                    </w:tblGrid>
                    <w:tr w:rsidR="009872BF" w:rsidRPr="009872BF" w:rsidTr="007C5A8B">
                      <w:trPr>
                        <w:trHeight w:val="10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पंजीकृत</w:t>
                          </w: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कार्यालय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Registered Office :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6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 हाउस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BHEL House,</w:t>
                          </w:r>
                          <w:r w:rsidRPr="009872BF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11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सीरी फोर्ट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Siri Fort,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28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pStyle w:val="NormalWeb"/>
                            <w:rPr>
                              <w:rFonts w:ascii="Arial" w:hAnsi="Arial" w:cs="Arial"/>
                              <w:sz w:val="14"/>
                              <w:szCs w:val="14"/>
                              <w:lang w:val="en-US"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नयी दिल्ली</w:t>
                          </w: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lang w:val="en-US" w:bidi="hi-IN"/>
                            </w:rPr>
                            <w:t xml:space="preserve"> –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val="en-US" w:eastAsia="en-US" w:bidi="hi-IN"/>
                            </w:rPr>
                            <w:t>११० ०४९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New Delhi-110049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03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</w:tr>
                  </w:tbl>
                  <w:p w:rsidR="00BC145D" w:rsidRDefault="00BC145D" w:rsidP="009872BF">
                    <w:pPr>
                      <w:rPr>
                        <w:rFonts w:ascii="Arial" w:hAnsi="Arial" w:cs="Arial"/>
                        <w:sz w:val="16"/>
                      </w:rPr>
                    </w:pPr>
                  </w:p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4C2" w:rsidRDefault="006574C2" w:rsidP="00D06E42">
      <w:r>
        <w:separator/>
      </w:r>
    </w:p>
  </w:footnote>
  <w:footnote w:type="continuationSeparator" w:id="0">
    <w:p w:rsidR="006574C2" w:rsidRDefault="006574C2" w:rsidP="00D06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B841CC" w:rsidP="009872BF">
    <w:pPr>
      <w:pStyle w:val="Header"/>
      <w:tabs>
        <w:tab w:val="clear" w:pos="4320"/>
        <w:tab w:val="clear" w:pos="8640"/>
      </w:tabs>
    </w:pPr>
    <w:r>
      <w:rPr>
        <w:noProof/>
        <w:lang w:val="en-IN" w:eastAsia="en-IN" w:bidi="hi-IN"/>
      </w:rPr>
      <w:drawing>
        <wp:anchor distT="0" distB="0" distL="114300" distR="114300" simplePos="0" relativeHeight="251663360" behindDoc="0" locked="0" layoutInCell="1" allowOverlap="1" wp14:anchorId="5F71E77C" wp14:editId="2FCA649A">
          <wp:simplePos x="0" y="0"/>
          <wp:positionH relativeFrom="column">
            <wp:posOffset>5524500</wp:posOffset>
          </wp:positionH>
          <wp:positionV relativeFrom="paragraph">
            <wp:posOffset>-190500</wp:posOffset>
          </wp:positionV>
          <wp:extent cx="899795" cy="760730"/>
          <wp:effectExtent l="0" t="0" r="0" b="1270"/>
          <wp:wrapTopAndBottom/>
          <wp:docPr id="5" name="Picture 5" descr="bhe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llogo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-3" r="9616"/>
                  <a:stretch/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W w:w="76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850"/>
      <w:gridCol w:w="4536"/>
    </w:tblGrid>
    <w:tr w:rsidR="00CD5CDC" w:rsidTr="00BF4CCE">
      <w:trPr>
        <w:trHeight w:val="174"/>
      </w:trPr>
      <w:tc>
        <w:tcPr>
          <w:tcW w:w="2235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परियोजना   इंजीनियरिंग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rStyle w:val="Strong"/>
              <w:rFonts w:ascii="Mangal" w:hAnsi="Mangal" w:cs="Mangal"/>
              <w:b w:val="0"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</w:tabs>
            <w:jc w:val="center"/>
            <w:rPr>
              <w:sz w:val="28"/>
              <w:szCs w:val="28"/>
            </w:rPr>
          </w:pPr>
          <w:r w:rsidRPr="00C73F64">
            <w:rPr>
              <w:rStyle w:val="Strong"/>
              <w:rFonts w:ascii="Mangal" w:hAnsi="Mangal" w:cs="Mangal"/>
              <w:sz w:val="28"/>
              <w:szCs w:val="28"/>
              <w:cs/>
              <w:lang w:bidi="hi-IN"/>
            </w:rPr>
            <w:t>भारत  हेवी  इलेक्ट्रिकल्स  लिमिटेड</w:t>
          </w:r>
        </w:p>
      </w:tc>
    </w:tr>
    <w:tr w:rsidR="00CD5CDC" w:rsidTr="00BF4CCE">
      <w:tc>
        <w:tcPr>
          <w:tcW w:w="2235" w:type="dxa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प्रबंधन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  <w:cs/>
              <w:lang w:bidi="hi-IN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</w:pPr>
          <w:r w:rsidRPr="00183E12">
            <w:rPr>
              <w:bCs/>
              <w:sz w:val="20"/>
              <w:szCs w:val="20"/>
              <w:cs/>
              <w:lang w:bidi="hi-IN"/>
            </w:rPr>
            <w:t xml:space="preserve">(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भारत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सरकार</w:t>
          </w:r>
          <w:r>
            <w:rPr>
              <w:rStyle w:val="Strong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का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उपक्रम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sz w:val="20"/>
              <w:szCs w:val="20"/>
            </w:rPr>
            <w:t>)</w:t>
          </w:r>
        </w:p>
      </w:tc>
    </w:tr>
    <w:tr w:rsidR="00CD5CDC" w:rsidTr="00BF4CCE">
      <w:tc>
        <w:tcPr>
          <w:tcW w:w="2235" w:type="dxa"/>
          <w:vAlign w:val="bottom"/>
        </w:tcPr>
        <w:p w:rsidR="00CD5CDC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</w:pPr>
          <w:r w:rsidRPr="00183E12">
            <w:rPr>
              <w:b/>
              <w:bCs/>
              <w:sz w:val="20"/>
              <w:szCs w:val="20"/>
            </w:rPr>
            <w:t>Project Engineering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183E12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20"/>
              <w:szCs w:val="20"/>
              <w:cs/>
              <w:lang w:bidi="hi-IN"/>
            </w:rPr>
          </w:pPr>
          <w:r>
            <w:rPr>
              <w:b/>
              <w:bCs/>
              <w:sz w:val="26"/>
            </w:rPr>
            <w:t>Bharat Heavy Electricals Limited</w:t>
          </w:r>
        </w:p>
      </w:tc>
    </w:tr>
    <w:tr w:rsidR="00CD5CDC" w:rsidTr="00BF4CCE">
      <w:tc>
        <w:tcPr>
          <w:tcW w:w="2235" w:type="dxa"/>
        </w:tcPr>
        <w:p w:rsidR="00CD5CDC" w:rsidRPr="00183E12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b/>
              <w:bCs/>
              <w:sz w:val="20"/>
              <w:szCs w:val="20"/>
            </w:rPr>
          </w:pPr>
          <w:r w:rsidRPr="00183E12">
            <w:rPr>
              <w:b/>
              <w:sz w:val="20"/>
              <w:szCs w:val="20"/>
            </w:rPr>
            <w:t>Management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/>
              <w:bCs/>
              <w:sz w:val="26"/>
            </w:rPr>
          </w:pPr>
          <w:r w:rsidRPr="00183E12">
            <w:rPr>
              <w:bCs/>
              <w:sz w:val="20"/>
              <w:szCs w:val="20"/>
            </w:rPr>
            <w:t>(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A Govt. of India Undertaking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)</w:t>
          </w:r>
        </w:p>
      </w:tc>
    </w:tr>
  </w:tbl>
  <w:p w:rsidR="00CD5CDC" w:rsidRDefault="00CD5C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2C085A"/>
    <w:multiLevelType w:val="hybridMultilevel"/>
    <w:tmpl w:val="6BC26CD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E195E"/>
    <w:multiLevelType w:val="hybridMultilevel"/>
    <w:tmpl w:val="EA30E15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86044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631639"/>
    <w:multiLevelType w:val="hybridMultilevel"/>
    <w:tmpl w:val="B7F4BB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734427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851C7D"/>
    <w:multiLevelType w:val="hybridMultilevel"/>
    <w:tmpl w:val="07DCE26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42"/>
    <w:rsid w:val="00045410"/>
    <w:rsid w:val="00051A41"/>
    <w:rsid w:val="00056097"/>
    <w:rsid w:val="00060FBE"/>
    <w:rsid w:val="00070C02"/>
    <w:rsid w:val="00073464"/>
    <w:rsid w:val="00081FF0"/>
    <w:rsid w:val="000B0315"/>
    <w:rsid w:val="000E3CA7"/>
    <w:rsid w:val="00154FB4"/>
    <w:rsid w:val="00155B5E"/>
    <w:rsid w:val="00164C36"/>
    <w:rsid w:val="0017649C"/>
    <w:rsid w:val="00176D94"/>
    <w:rsid w:val="00183E12"/>
    <w:rsid w:val="001918A1"/>
    <w:rsid w:val="001C3FD2"/>
    <w:rsid w:val="001C5A72"/>
    <w:rsid w:val="001D17F9"/>
    <w:rsid w:val="001D5ED5"/>
    <w:rsid w:val="001E60F6"/>
    <w:rsid w:val="001F673C"/>
    <w:rsid w:val="00204CC1"/>
    <w:rsid w:val="00206ECB"/>
    <w:rsid w:val="00210DC6"/>
    <w:rsid w:val="00213B84"/>
    <w:rsid w:val="00226788"/>
    <w:rsid w:val="002536BC"/>
    <w:rsid w:val="00253EED"/>
    <w:rsid w:val="0027420C"/>
    <w:rsid w:val="002A737D"/>
    <w:rsid w:val="002C6818"/>
    <w:rsid w:val="002C77EC"/>
    <w:rsid w:val="002C7C83"/>
    <w:rsid w:val="002D4507"/>
    <w:rsid w:val="002E0603"/>
    <w:rsid w:val="00311255"/>
    <w:rsid w:val="0031510D"/>
    <w:rsid w:val="00332975"/>
    <w:rsid w:val="0037140E"/>
    <w:rsid w:val="00371C9B"/>
    <w:rsid w:val="0037552C"/>
    <w:rsid w:val="00391B8A"/>
    <w:rsid w:val="003929F1"/>
    <w:rsid w:val="00392B0C"/>
    <w:rsid w:val="003B53E2"/>
    <w:rsid w:val="003D384A"/>
    <w:rsid w:val="003E63C1"/>
    <w:rsid w:val="003F0327"/>
    <w:rsid w:val="00406A5E"/>
    <w:rsid w:val="00411672"/>
    <w:rsid w:val="00412335"/>
    <w:rsid w:val="00414EC1"/>
    <w:rsid w:val="0043586A"/>
    <w:rsid w:val="004445B7"/>
    <w:rsid w:val="004529FA"/>
    <w:rsid w:val="004C10BD"/>
    <w:rsid w:val="004D13B8"/>
    <w:rsid w:val="00505642"/>
    <w:rsid w:val="0052340F"/>
    <w:rsid w:val="00543432"/>
    <w:rsid w:val="00545931"/>
    <w:rsid w:val="005808DE"/>
    <w:rsid w:val="00582607"/>
    <w:rsid w:val="00585666"/>
    <w:rsid w:val="0059053A"/>
    <w:rsid w:val="005A53D3"/>
    <w:rsid w:val="005B33F2"/>
    <w:rsid w:val="005E7FB4"/>
    <w:rsid w:val="006005CD"/>
    <w:rsid w:val="006036AA"/>
    <w:rsid w:val="00615A86"/>
    <w:rsid w:val="00643579"/>
    <w:rsid w:val="00650256"/>
    <w:rsid w:val="006574C2"/>
    <w:rsid w:val="006945A7"/>
    <w:rsid w:val="0069658E"/>
    <w:rsid w:val="006B7E15"/>
    <w:rsid w:val="006C2288"/>
    <w:rsid w:val="006C2FC6"/>
    <w:rsid w:val="006C659A"/>
    <w:rsid w:val="006F5812"/>
    <w:rsid w:val="006F6A69"/>
    <w:rsid w:val="00711DDA"/>
    <w:rsid w:val="0073303C"/>
    <w:rsid w:val="0073654E"/>
    <w:rsid w:val="00737E7E"/>
    <w:rsid w:val="00761EC3"/>
    <w:rsid w:val="00766F0D"/>
    <w:rsid w:val="007C42A1"/>
    <w:rsid w:val="00800431"/>
    <w:rsid w:val="00804E1D"/>
    <w:rsid w:val="00805418"/>
    <w:rsid w:val="00855D9D"/>
    <w:rsid w:val="008651B7"/>
    <w:rsid w:val="0088753E"/>
    <w:rsid w:val="008A71FA"/>
    <w:rsid w:val="008B07C2"/>
    <w:rsid w:val="008B6FE8"/>
    <w:rsid w:val="008C2B6B"/>
    <w:rsid w:val="008C5AAF"/>
    <w:rsid w:val="008D121F"/>
    <w:rsid w:val="008D483C"/>
    <w:rsid w:val="008E3C17"/>
    <w:rsid w:val="008E5AA0"/>
    <w:rsid w:val="00901437"/>
    <w:rsid w:val="009116CB"/>
    <w:rsid w:val="00940B26"/>
    <w:rsid w:val="00950312"/>
    <w:rsid w:val="00964EBA"/>
    <w:rsid w:val="00981C62"/>
    <w:rsid w:val="009852F9"/>
    <w:rsid w:val="009872BF"/>
    <w:rsid w:val="009A757F"/>
    <w:rsid w:val="009B26EF"/>
    <w:rsid w:val="009B3998"/>
    <w:rsid w:val="009C041D"/>
    <w:rsid w:val="009E2331"/>
    <w:rsid w:val="009E2CE1"/>
    <w:rsid w:val="009F2B4B"/>
    <w:rsid w:val="00A04A4B"/>
    <w:rsid w:val="00A16026"/>
    <w:rsid w:val="00A218B7"/>
    <w:rsid w:val="00A5043E"/>
    <w:rsid w:val="00A5251E"/>
    <w:rsid w:val="00A525BB"/>
    <w:rsid w:val="00A6010A"/>
    <w:rsid w:val="00AA450B"/>
    <w:rsid w:val="00AA568F"/>
    <w:rsid w:val="00AB2F10"/>
    <w:rsid w:val="00AB4C98"/>
    <w:rsid w:val="00AC5851"/>
    <w:rsid w:val="00AD480C"/>
    <w:rsid w:val="00AE2F98"/>
    <w:rsid w:val="00AF1B68"/>
    <w:rsid w:val="00AF7CCD"/>
    <w:rsid w:val="00B00004"/>
    <w:rsid w:val="00B06403"/>
    <w:rsid w:val="00B10863"/>
    <w:rsid w:val="00B15BBA"/>
    <w:rsid w:val="00B20055"/>
    <w:rsid w:val="00B62F10"/>
    <w:rsid w:val="00B6300B"/>
    <w:rsid w:val="00B64BCD"/>
    <w:rsid w:val="00B65915"/>
    <w:rsid w:val="00B841CC"/>
    <w:rsid w:val="00B841DE"/>
    <w:rsid w:val="00BC145D"/>
    <w:rsid w:val="00BC3137"/>
    <w:rsid w:val="00BC6D31"/>
    <w:rsid w:val="00BC766A"/>
    <w:rsid w:val="00BD609B"/>
    <w:rsid w:val="00BD60D9"/>
    <w:rsid w:val="00BE68C4"/>
    <w:rsid w:val="00BF4CCE"/>
    <w:rsid w:val="00BF6F74"/>
    <w:rsid w:val="00C12028"/>
    <w:rsid w:val="00C417B9"/>
    <w:rsid w:val="00C52E2D"/>
    <w:rsid w:val="00C5490C"/>
    <w:rsid w:val="00C666CF"/>
    <w:rsid w:val="00C71204"/>
    <w:rsid w:val="00C73F64"/>
    <w:rsid w:val="00C742D5"/>
    <w:rsid w:val="00C95696"/>
    <w:rsid w:val="00CA01A4"/>
    <w:rsid w:val="00CA25EA"/>
    <w:rsid w:val="00CA633B"/>
    <w:rsid w:val="00CB45D6"/>
    <w:rsid w:val="00CC601E"/>
    <w:rsid w:val="00CD5214"/>
    <w:rsid w:val="00CD56BA"/>
    <w:rsid w:val="00CD5CDC"/>
    <w:rsid w:val="00D03F68"/>
    <w:rsid w:val="00D06E42"/>
    <w:rsid w:val="00D25BDF"/>
    <w:rsid w:val="00D40CD3"/>
    <w:rsid w:val="00D54A28"/>
    <w:rsid w:val="00D570A5"/>
    <w:rsid w:val="00D659AF"/>
    <w:rsid w:val="00DA5733"/>
    <w:rsid w:val="00DB4815"/>
    <w:rsid w:val="00DC4E59"/>
    <w:rsid w:val="00DE6C43"/>
    <w:rsid w:val="00DF07FB"/>
    <w:rsid w:val="00E14A56"/>
    <w:rsid w:val="00E15FCF"/>
    <w:rsid w:val="00E2469A"/>
    <w:rsid w:val="00E42AD0"/>
    <w:rsid w:val="00E66A7D"/>
    <w:rsid w:val="00E9068D"/>
    <w:rsid w:val="00E96AE8"/>
    <w:rsid w:val="00EE194B"/>
    <w:rsid w:val="00EE3FEB"/>
    <w:rsid w:val="00EF0686"/>
    <w:rsid w:val="00EF1056"/>
    <w:rsid w:val="00F07750"/>
    <w:rsid w:val="00F07C6A"/>
    <w:rsid w:val="00F22C67"/>
    <w:rsid w:val="00F43F8C"/>
    <w:rsid w:val="00F52254"/>
    <w:rsid w:val="00F57719"/>
    <w:rsid w:val="00F639B8"/>
    <w:rsid w:val="00F704BB"/>
    <w:rsid w:val="00F73DD2"/>
    <w:rsid w:val="00F90A4B"/>
    <w:rsid w:val="00F961CC"/>
    <w:rsid w:val="00FA0648"/>
    <w:rsid w:val="00FA680E"/>
    <w:rsid w:val="00FB7060"/>
    <w:rsid w:val="00FC0833"/>
    <w:rsid w:val="00FC35C8"/>
    <w:rsid w:val="00FD518E"/>
    <w:rsid w:val="00FE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B130B8-BF95-454A-B042-7DF24627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4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39B8"/>
    <w:pPr>
      <w:keepNext/>
      <w:outlineLvl w:val="0"/>
    </w:pPr>
    <w:rPr>
      <w:rFonts w:ascii="DVB-TTYogesh" w:hAnsi="DVB-TTYogesh"/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F639B8"/>
    <w:pPr>
      <w:keepNext/>
      <w:jc w:val="center"/>
      <w:outlineLvl w:val="1"/>
    </w:pPr>
    <w:rPr>
      <w:rFonts w:ascii="DVB-TTYogesh" w:hAnsi="DVB-TTYogesh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F639B8"/>
    <w:pPr>
      <w:keepNext/>
      <w:ind w:left="113" w:right="113"/>
      <w:jc w:val="center"/>
      <w:outlineLvl w:val="2"/>
    </w:pPr>
    <w:rPr>
      <w:rFonts w:ascii="DVB-TTYogesh" w:hAnsi="DVB-TTYogesh"/>
      <w:sz w:val="28"/>
    </w:rPr>
  </w:style>
  <w:style w:type="paragraph" w:styleId="Heading4">
    <w:name w:val="heading 4"/>
    <w:basedOn w:val="Normal"/>
    <w:next w:val="Normal"/>
    <w:link w:val="Heading4Char"/>
    <w:qFormat/>
    <w:rsid w:val="00F639B8"/>
    <w:pPr>
      <w:keepNext/>
      <w:ind w:left="-12" w:right="-108"/>
      <w:jc w:val="center"/>
      <w:outlineLvl w:val="3"/>
    </w:pPr>
    <w:rPr>
      <w:rFonts w:ascii="DVB-TTYogesh" w:hAnsi="DVB-TTYogesh"/>
      <w:sz w:val="28"/>
    </w:rPr>
  </w:style>
  <w:style w:type="paragraph" w:styleId="Heading5">
    <w:name w:val="heading 5"/>
    <w:basedOn w:val="Normal"/>
    <w:next w:val="Normal"/>
    <w:link w:val="Heading5Char"/>
    <w:qFormat/>
    <w:rsid w:val="00F639B8"/>
    <w:pPr>
      <w:keepNext/>
      <w:outlineLvl w:val="4"/>
    </w:pPr>
    <w:rPr>
      <w:rFonts w:ascii="DVB-TTYogesh" w:hAnsi="DVB-TTYogesh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39B8"/>
    <w:rPr>
      <w:rFonts w:ascii="DVB-TTYogesh" w:hAnsi="DVB-TTYogesh"/>
      <w:b/>
      <w:bCs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F639B8"/>
    <w:rPr>
      <w:rFonts w:ascii="DVB-TTYogesh" w:hAnsi="DVB-TTYogesh"/>
      <w:b/>
      <w:bCs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F639B8"/>
    <w:rPr>
      <w:rFonts w:ascii="DVB-TTYogesh" w:hAnsi="DVB-TTYogesh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F639B8"/>
    <w:rPr>
      <w:rFonts w:ascii="DVB-TTYogesh" w:hAnsi="DVB-TTYogesh"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F639B8"/>
    <w:rPr>
      <w:rFonts w:ascii="DVB-TTYogesh" w:hAnsi="DVB-TTYogesh"/>
      <w:sz w:val="32"/>
      <w:szCs w:val="24"/>
    </w:rPr>
  </w:style>
  <w:style w:type="paragraph" w:styleId="Header">
    <w:name w:val="header"/>
    <w:basedOn w:val="Normal"/>
    <w:link w:val="HeaderChar"/>
    <w:rsid w:val="00D06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06E4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6E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E4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E4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83E12"/>
    <w:pPr>
      <w:spacing w:before="100" w:beforeAutospacing="1" w:after="100" w:afterAutospacing="1"/>
    </w:pPr>
    <w:rPr>
      <w:lang w:val="en-IN" w:eastAsia="en-IN"/>
    </w:rPr>
  </w:style>
  <w:style w:type="character" w:styleId="Strong">
    <w:name w:val="Strong"/>
    <w:basedOn w:val="DefaultParagraphFont"/>
    <w:uiPriority w:val="22"/>
    <w:qFormat/>
    <w:rsid w:val="00183E12"/>
    <w:rPr>
      <w:b/>
      <w:bCs/>
    </w:rPr>
  </w:style>
  <w:style w:type="table" w:styleId="TableGrid">
    <w:name w:val="Table Grid"/>
    <w:basedOn w:val="TableNormal"/>
    <w:uiPriority w:val="59"/>
    <w:rsid w:val="00CD5C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666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6097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rsid w:val="009852F9"/>
    <w:pPr>
      <w:ind w:left="720" w:hanging="720"/>
      <w:jc w:val="both"/>
    </w:pPr>
    <w:rPr>
      <w:sz w:val="22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9852F9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80EBB-E19F-4CCC-9C2A-2B9D38D9F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4040104</dc:creator>
  <cp:lastModifiedBy>KAMAL KISHORE - PG-II-2</cp:lastModifiedBy>
  <cp:revision>26</cp:revision>
  <cp:lastPrinted>2015-08-20T10:18:00Z</cp:lastPrinted>
  <dcterms:created xsi:type="dcterms:W3CDTF">2014-09-24T10:49:00Z</dcterms:created>
  <dcterms:modified xsi:type="dcterms:W3CDTF">2015-10-06T08:34:00Z</dcterms:modified>
</cp:coreProperties>
</file>