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61" w:rsidRDefault="005C5161" w:rsidP="00D1348E">
      <w:pPr>
        <w:spacing w:after="0" w:line="259" w:lineRule="auto"/>
        <w:ind w:left="1476" w:firstLine="0"/>
      </w:pPr>
    </w:p>
    <w:p w:rsidR="005C5161" w:rsidRDefault="005C5161" w:rsidP="00D1348E">
      <w:pPr>
        <w:spacing w:after="7" w:line="240" w:lineRule="auto"/>
        <w:ind w:left="730" w:right="1035" w:hanging="370"/>
      </w:pP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0" wp14:anchorId="05F3633B" wp14:editId="6532897A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5C5161" w:rsidRPr="008B40FA" w:rsidRDefault="005C5161" w:rsidP="00D1348E">
      <w:pPr>
        <w:spacing w:after="0" w:line="259" w:lineRule="auto"/>
        <w:ind w:left="234" w:firstLine="0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 w:rsidR="003C3E09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5C5161" w:rsidRDefault="005C5161" w:rsidP="00D1348E">
      <w:pPr>
        <w:spacing w:after="104" w:line="259" w:lineRule="auto"/>
        <w:ind w:left="0" w:firstLine="0"/>
      </w:pPr>
    </w:p>
    <w:p w:rsidR="005C5161" w:rsidRDefault="005C5161" w:rsidP="00D1348E">
      <w:pPr>
        <w:spacing w:after="260" w:line="259" w:lineRule="auto"/>
        <w:ind w:left="0" w:firstLine="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5C5161" w:rsidRPr="007867A9" w:rsidRDefault="005C5161" w:rsidP="00D1348E">
      <w:pPr>
        <w:spacing w:after="332"/>
        <w:ind w:left="0" w:right="338" w:firstLine="0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165C3F">
        <w:rPr>
          <w:sz w:val="20"/>
          <w:szCs w:val="24"/>
        </w:rPr>
        <w:t>10065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165C3F">
        <w:rPr>
          <w:rFonts w:ascii="Arial" w:eastAsia="Arial" w:hAnsi="Arial" w:cs="Arial"/>
          <w:color w:val="002060"/>
          <w:sz w:val="20"/>
          <w:szCs w:val="24"/>
        </w:rPr>
        <w:t>30</w:t>
      </w:r>
      <w:r w:rsidR="00185481">
        <w:rPr>
          <w:rFonts w:ascii="Arial" w:eastAsia="Arial" w:hAnsi="Arial" w:cs="Arial"/>
          <w:color w:val="002060"/>
          <w:sz w:val="20"/>
          <w:szCs w:val="24"/>
        </w:rPr>
        <w:t>/10/2024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5C5161" w:rsidRPr="007867A9" w:rsidRDefault="005C5161" w:rsidP="00D1348E">
      <w:pPr>
        <w:spacing w:after="0" w:line="259" w:lineRule="auto"/>
        <w:ind w:left="0" w:firstLine="0"/>
        <w:rPr>
          <w:sz w:val="20"/>
          <w:szCs w:val="24"/>
        </w:rPr>
      </w:pPr>
    </w:p>
    <w:p w:rsidR="005C5161" w:rsidRPr="007867A9" w:rsidRDefault="005C5161" w:rsidP="00D1348E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5C5161" w:rsidRPr="007867A9" w:rsidRDefault="005C5161" w:rsidP="00D1348E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5C5161" w:rsidRPr="007867A9" w:rsidRDefault="005C5161" w:rsidP="00D1348E">
      <w:pPr>
        <w:spacing w:after="160"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5C5161" w:rsidRPr="007867A9" w:rsidRDefault="005C5161" w:rsidP="00D1348E">
      <w:pPr>
        <w:spacing w:after="156" w:line="259" w:lineRule="auto"/>
        <w:ind w:left="0" w:firstLine="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2"/>
          <w:szCs w:val="28"/>
        </w:rPr>
      </w:pPr>
      <w:r w:rsidRPr="007867A9">
        <w:rPr>
          <w:sz w:val="22"/>
          <w:szCs w:val="28"/>
        </w:rPr>
        <w:t xml:space="preserve"> Dear Sir, </w:t>
      </w:r>
    </w:p>
    <w:p w:rsidR="005C5161" w:rsidRPr="007867A9" w:rsidRDefault="005C5161" w:rsidP="00D1348E">
      <w:pPr>
        <w:spacing w:after="0" w:line="248" w:lineRule="auto"/>
        <w:ind w:left="-5" w:hanging="10"/>
        <w:rPr>
          <w:sz w:val="22"/>
          <w:szCs w:val="28"/>
        </w:rPr>
      </w:pPr>
      <w:r w:rsidRPr="007867A9">
        <w:rPr>
          <w:sz w:val="22"/>
          <w:szCs w:val="28"/>
        </w:rPr>
        <w:t xml:space="preserve">Sub: Forwarding of E-Auction List Program and Terms and conditions of our Auction Sale </w:t>
      </w:r>
      <w:r w:rsidR="00E05730">
        <w:rPr>
          <w:b/>
          <w:sz w:val="22"/>
          <w:szCs w:val="28"/>
        </w:rPr>
        <w:t>EA-</w:t>
      </w:r>
      <w:r w:rsidR="00165C3F">
        <w:rPr>
          <w:b/>
          <w:sz w:val="22"/>
          <w:szCs w:val="28"/>
        </w:rPr>
        <w:t>10065</w:t>
      </w:r>
      <w:r w:rsidRPr="007867A9">
        <w:rPr>
          <w:sz w:val="22"/>
          <w:szCs w:val="28"/>
        </w:rPr>
        <w:t xml:space="preserve"> - Reg. </w:t>
      </w:r>
    </w:p>
    <w:p w:rsidR="005C5161" w:rsidRPr="007867A9" w:rsidRDefault="005C5161" w:rsidP="00D1348E">
      <w:pPr>
        <w:spacing w:after="158" w:line="259" w:lineRule="auto"/>
        <w:ind w:left="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 </w:t>
      </w:r>
    </w:p>
    <w:p w:rsidR="00150B91" w:rsidRDefault="005C5161" w:rsidP="00D1348E">
      <w:pPr>
        <w:spacing w:after="170" w:line="248" w:lineRule="auto"/>
        <w:rPr>
          <w:rFonts w:ascii="Calibri" w:eastAsia="Calibri" w:hAnsi="Calibri" w:cs="Calibri"/>
          <w:sz w:val="22"/>
          <w:szCs w:val="28"/>
        </w:rPr>
      </w:pPr>
      <w:r w:rsidRPr="007867A9">
        <w:rPr>
          <w:rFonts w:ascii="Calibri" w:eastAsia="Calibri" w:hAnsi="Calibri" w:cs="Calibri"/>
          <w:sz w:val="22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 w:val="22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 w:val="22"/>
          <w:szCs w:val="28"/>
        </w:rPr>
        <w:t xml:space="preserve">crap Materials grouped into </w:t>
      </w:r>
      <w:r w:rsidR="004C3028">
        <w:rPr>
          <w:rFonts w:ascii="Calibri" w:eastAsia="Calibri" w:hAnsi="Calibri" w:cs="Calibri"/>
          <w:sz w:val="22"/>
          <w:szCs w:val="28"/>
        </w:rPr>
        <w:t>1</w:t>
      </w:r>
      <w:bookmarkStart w:id="0" w:name="_GoBack"/>
      <w:bookmarkEnd w:id="0"/>
      <w:r w:rsidRPr="007867A9">
        <w:rPr>
          <w:rFonts w:ascii="Calibri" w:eastAsia="Calibri" w:hAnsi="Calibri" w:cs="Calibri"/>
          <w:sz w:val="22"/>
          <w:szCs w:val="28"/>
        </w:rPr>
        <w:t xml:space="preserve"> Lots for </w:t>
      </w:r>
    </w:p>
    <w:p w:rsidR="005C5161" w:rsidRPr="007867A9" w:rsidRDefault="003C3E09" w:rsidP="00D1348E">
      <w:pPr>
        <w:spacing w:after="170" w:line="248" w:lineRule="auto"/>
        <w:ind w:left="0" w:firstLine="0"/>
        <w:rPr>
          <w:sz w:val="22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‘e’ Auction EA -</w:t>
      </w:r>
      <w:r w:rsidR="00165C3F">
        <w:rPr>
          <w:rFonts w:ascii="Calibri" w:eastAsia="Calibri" w:hAnsi="Calibri" w:cs="Calibri"/>
          <w:color w:val="FF0000"/>
          <w:sz w:val="28"/>
          <w:szCs w:val="28"/>
        </w:rPr>
        <w:t>10065</w:t>
      </w:r>
      <w:r w:rsidR="00D47157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D47157" w:rsidRPr="007867A9">
        <w:rPr>
          <w:rFonts w:ascii="Calibri" w:eastAsia="Calibri" w:hAnsi="Calibri" w:cs="Calibri"/>
          <w:color w:val="7030A0"/>
          <w:sz w:val="22"/>
          <w:szCs w:val="28"/>
        </w:rPr>
        <w:t>on</w:t>
      </w:r>
      <w:r w:rsidR="005C5161"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 w:rsidR="00165C3F">
        <w:rPr>
          <w:rFonts w:ascii="Calibri" w:eastAsia="Calibri" w:hAnsi="Calibri" w:cs="Calibri"/>
          <w:color w:val="0000FF"/>
          <w:sz w:val="22"/>
          <w:szCs w:val="28"/>
        </w:rPr>
        <w:t>07</w:t>
      </w:r>
      <w:r w:rsidR="00E05730">
        <w:rPr>
          <w:rFonts w:ascii="Calibri" w:eastAsia="Calibri" w:hAnsi="Calibri" w:cs="Calibri"/>
          <w:color w:val="0000FF"/>
          <w:sz w:val="22"/>
          <w:szCs w:val="28"/>
        </w:rPr>
        <w:t>.11</w:t>
      </w:r>
      <w:r w:rsidR="005C5161" w:rsidRPr="007867A9">
        <w:rPr>
          <w:rFonts w:ascii="Calibri" w:eastAsia="Calibri" w:hAnsi="Calibri" w:cs="Calibri"/>
          <w:color w:val="0000FF"/>
          <w:sz w:val="22"/>
          <w:szCs w:val="28"/>
        </w:rPr>
        <w:t>.2024</w:t>
      </w:r>
      <w:r w:rsidR="005C5161"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. </w:t>
      </w:r>
      <w:r w:rsidR="005C5161" w:rsidRPr="007867A9">
        <w:rPr>
          <w:sz w:val="22"/>
          <w:szCs w:val="28"/>
        </w:rPr>
        <w:t xml:space="preserve"> </w:t>
      </w:r>
      <w:r w:rsidR="005C5161" w:rsidRPr="007867A9">
        <w:rPr>
          <w:b/>
          <w:sz w:val="22"/>
          <w:szCs w:val="28"/>
        </w:rPr>
        <w:t xml:space="preserve"> </w:t>
      </w:r>
      <w:r w:rsidR="005C5161" w:rsidRPr="007867A9">
        <w:rPr>
          <w:sz w:val="22"/>
          <w:szCs w:val="28"/>
        </w:rPr>
        <w:t xml:space="preserve"> </w:t>
      </w:r>
    </w:p>
    <w:p w:rsidR="005C5161" w:rsidRPr="007867A9" w:rsidRDefault="005C5161" w:rsidP="00D1348E">
      <w:pPr>
        <w:spacing w:after="170" w:line="248" w:lineRule="auto"/>
        <w:ind w:left="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The following documents are sent herewith for your further action.  </w:t>
      </w:r>
    </w:p>
    <w:p w:rsidR="005C5161" w:rsidRDefault="007867A9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>
        <w:rPr>
          <w:sz w:val="22"/>
          <w:szCs w:val="28"/>
        </w:rPr>
        <w:t xml:space="preserve">E- Auction </w:t>
      </w:r>
      <w:r w:rsidRPr="007867A9">
        <w:rPr>
          <w:sz w:val="22"/>
          <w:szCs w:val="28"/>
        </w:rPr>
        <w:t>schedule</w:t>
      </w:r>
      <w:r w:rsidR="005C5161" w:rsidRPr="007867A9">
        <w:rPr>
          <w:sz w:val="22"/>
          <w:szCs w:val="28"/>
        </w:rPr>
        <w:t xml:space="preserve"> </w:t>
      </w:r>
    </w:p>
    <w:p w:rsidR="007867A9" w:rsidRPr="007867A9" w:rsidRDefault="007867A9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 w:rsidRPr="007867A9">
        <w:rPr>
          <w:sz w:val="22"/>
          <w:szCs w:val="28"/>
        </w:rPr>
        <w:t xml:space="preserve">Auction </w:t>
      </w:r>
      <w:r>
        <w:rPr>
          <w:sz w:val="22"/>
          <w:szCs w:val="28"/>
        </w:rPr>
        <w:t xml:space="preserve">Materials List </w:t>
      </w:r>
    </w:p>
    <w:p w:rsidR="005C5161" w:rsidRPr="007867A9" w:rsidRDefault="005C5161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 w:rsidRPr="007867A9">
        <w:rPr>
          <w:sz w:val="22"/>
          <w:szCs w:val="28"/>
        </w:rPr>
        <w:t xml:space="preserve">Terms and Conditions of Auction Sale. </w:t>
      </w:r>
      <w:r w:rsidRPr="007867A9">
        <w:rPr>
          <w:sz w:val="22"/>
          <w:szCs w:val="28"/>
        </w:rPr>
        <w:tab/>
        <w:t xml:space="preserve"> </w:t>
      </w:r>
      <w:r w:rsidRPr="007867A9">
        <w:rPr>
          <w:sz w:val="22"/>
          <w:szCs w:val="28"/>
        </w:rPr>
        <w:tab/>
        <w:t xml:space="preserve"> </w:t>
      </w:r>
    </w:p>
    <w:p w:rsidR="005C5161" w:rsidRPr="007867A9" w:rsidRDefault="005C5161" w:rsidP="00D1348E">
      <w:pPr>
        <w:spacing w:after="156" w:line="259" w:lineRule="auto"/>
        <w:ind w:left="72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 </w:t>
      </w:r>
    </w:p>
    <w:p w:rsidR="005C5161" w:rsidRPr="007867A9" w:rsidRDefault="00D47157" w:rsidP="00D1348E">
      <w:pPr>
        <w:spacing w:after="156" w:line="259" w:lineRule="auto"/>
        <w:ind w:left="720" w:firstLine="0"/>
        <w:rPr>
          <w:sz w:val="20"/>
          <w:szCs w:val="24"/>
        </w:rPr>
      </w:pPr>
      <w:r w:rsidRPr="00D47157">
        <w:rPr>
          <w:sz w:val="22"/>
          <w:szCs w:val="28"/>
        </w:rPr>
        <w:t xml:space="preserve">Please acknowledge the receipt of the List and the same may be displayed in the C1 India (P) </w:t>
      </w:r>
      <w:proofErr w:type="gramStart"/>
      <w:r w:rsidRPr="00D47157">
        <w:rPr>
          <w:sz w:val="22"/>
          <w:szCs w:val="28"/>
        </w:rPr>
        <w:t>Ltd  auction</w:t>
      </w:r>
      <w:proofErr w:type="gramEnd"/>
      <w:r w:rsidRPr="00D47157">
        <w:rPr>
          <w:sz w:val="22"/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With Regards </w:t>
      </w:r>
    </w:p>
    <w:p w:rsidR="005C5161" w:rsidRPr="007867A9" w:rsidRDefault="005C5161" w:rsidP="00D1348E">
      <w:pPr>
        <w:spacing w:after="151" w:line="259" w:lineRule="auto"/>
        <w:ind w:left="0" w:firstLine="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     V.NAGALINGAM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SR ENGINEER / SSTP/STORES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4"/>
          <w:szCs w:val="32"/>
        </w:rPr>
      </w:pPr>
      <w:proofErr w:type="spellStart"/>
      <w:r w:rsidRPr="007867A9">
        <w:rPr>
          <w:sz w:val="24"/>
          <w:szCs w:val="32"/>
        </w:rPr>
        <w:t>Encl</w:t>
      </w:r>
      <w:proofErr w:type="spellEnd"/>
      <w:r w:rsidRPr="007867A9">
        <w:rPr>
          <w:sz w:val="24"/>
          <w:szCs w:val="32"/>
        </w:rPr>
        <w:t xml:space="preserve">: As above.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4"/>
          <w:szCs w:val="32"/>
        </w:rPr>
      </w:pPr>
    </w:p>
    <w:p w:rsidR="005C5161" w:rsidRDefault="005C5161" w:rsidP="00D1348E">
      <w:pPr>
        <w:spacing w:after="156" w:line="259" w:lineRule="auto"/>
        <w:ind w:left="0" w:firstLine="0"/>
        <w:rPr>
          <w:sz w:val="24"/>
          <w:szCs w:val="32"/>
        </w:rPr>
      </w:pPr>
      <w:r w:rsidRPr="007867A9">
        <w:rPr>
          <w:sz w:val="24"/>
          <w:szCs w:val="32"/>
        </w:rPr>
        <w:t xml:space="preserve"> </w:t>
      </w: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D47157" w:rsidRDefault="005C5161" w:rsidP="00D1348E">
      <w:pPr>
        <w:spacing w:after="156" w:line="259" w:lineRule="auto"/>
        <w:ind w:left="0" w:firstLine="0"/>
        <w:rPr>
          <w:b/>
        </w:rPr>
      </w:pPr>
      <w:r w:rsidRPr="007867A9">
        <w:rPr>
          <w:sz w:val="24"/>
          <w:szCs w:val="32"/>
        </w:rPr>
        <w:t xml:space="preserve"> </w:t>
      </w:r>
      <w:r w:rsidR="007867A9">
        <w:rPr>
          <w:sz w:val="24"/>
          <w:szCs w:val="32"/>
        </w:rPr>
        <w:t xml:space="preserve">            </w:t>
      </w:r>
      <w:r w:rsidR="00D60236">
        <w:rPr>
          <w:b/>
        </w:rPr>
        <w:t xml:space="preserve">                                     </w:t>
      </w:r>
    </w:p>
    <w:p w:rsidR="005C5161" w:rsidRPr="003C3E09" w:rsidRDefault="00E05730" w:rsidP="00D47157">
      <w:pPr>
        <w:spacing w:after="156" w:line="259" w:lineRule="auto"/>
        <w:ind w:left="0" w:firstLine="0"/>
        <w:jc w:val="center"/>
        <w:rPr>
          <w:u w:val="single"/>
        </w:rPr>
      </w:pPr>
      <w:r>
        <w:rPr>
          <w:b/>
          <w:u w:val="single"/>
        </w:rPr>
        <w:lastRenderedPageBreak/>
        <w:t>BHEL E- AUCTION No: EA-</w:t>
      </w:r>
      <w:r w:rsidR="00165C3F">
        <w:rPr>
          <w:b/>
          <w:u w:val="single"/>
        </w:rPr>
        <w:t>10065</w:t>
      </w:r>
    </w:p>
    <w:p w:rsidR="005C5161" w:rsidRPr="003C3E09" w:rsidRDefault="00D60236" w:rsidP="00D1348E">
      <w:pPr>
        <w:spacing w:after="0" w:line="259" w:lineRule="auto"/>
        <w:ind w:left="727" w:right="1" w:hanging="10"/>
        <w:rPr>
          <w:u w:val="single"/>
        </w:rPr>
      </w:pPr>
      <w:r>
        <w:rPr>
          <w:b/>
        </w:rPr>
        <w:t xml:space="preserve">                                                              </w:t>
      </w:r>
      <w:r w:rsidR="005C5161" w:rsidRPr="003C3E09">
        <w:rPr>
          <w:b/>
          <w:sz w:val="22"/>
          <w:szCs w:val="28"/>
          <w:u w:val="single"/>
        </w:rPr>
        <w:t xml:space="preserve">Auction schedule </w:t>
      </w:r>
      <w:r w:rsidR="005C5161" w:rsidRPr="003C3E09">
        <w:rPr>
          <w:b/>
          <w:u w:val="single"/>
        </w:rPr>
        <w:t xml:space="preserve">         </w:t>
      </w:r>
    </w:p>
    <w:p w:rsidR="005C5161" w:rsidRDefault="005C5161" w:rsidP="00D1348E">
      <w:pPr>
        <w:spacing w:after="134" w:line="259" w:lineRule="auto"/>
        <w:ind w:left="771" w:firstLine="0"/>
      </w:pPr>
      <w:r>
        <w:rPr>
          <w:b/>
        </w:rPr>
        <w:t xml:space="preserve"> </w:t>
      </w:r>
      <w:r w:rsidR="00D60236">
        <w:rPr>
          <w:b/>
        </w:rPr>
        <w:t xml:space="preserve">               </w:t>
      </w: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5C5161" w:rsidRPr="00E63E5E" w:rsidTr="00D60236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Chars="200" w:firstLine="40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val="en-IN"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>EA</w:t>
            </w:r>
            <w:r w:rsidR="00165C3F">
              <w:rPr>
                <w:rFonts w:ascii="Arial" w:hAnsi="Arial" w:cs="Arial"/>
                <w:lang w:eastAsia="en-IN" w:bidi="hi-IN"/>
              </w:rPr>
              <w:t>10065</w:t>
            </w:r>
          </w:p>
        </w:tc>
      </w:tr>
      <w:tr w:rsidR="005C5161" w:rsidRPr="00E63E5E" w:rsidTr="00D60236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D60236" w:rsidP="00D1348E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BRIEF </w:t>
            </w:r>
            <w:r w:rsidR="005C5161"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4C3028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</w:t>
            </w:r>
            <w:r w:rsidR="004C3028">
              <w:rPr>
                <w:rFonts w:ascii="Arial" w:hAnsi="Arial" w:cs="Arial"/>
                <w:lang w:eastAsia="en-IN" w:bidi="hi-IN"/>
              </w:rPr>
              <w:t xml:space="preserve">Sale of </w:t>
            </w:r>
            <w:r w:rsidR="004C3028" w:rsidRPr="00353168">
              <w:rPr>
                <w:lang w:val="en-IN" w:eastAsia="en-IN" w:bidi="hi-IN"/>
              </w:rPr>
              <w:t>Used / damaged electrical motor and motor parts</w:t>
            </w:r>
            <w:r w:rsidR="00E05730">
              <w:rPr>
                <w:rFonts w:ascii="Arial" w:hAnsi="Arial" w:cs="Arial"/>
                <w:lang w:eastAsia="en-IN" w:bidi="hi-IN"/>
              </w:rPr>
              <w:t xml:space="preserve"> 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 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F13169" w:rsidRDefault="00165C3F" w:rsidP="00D1348E">
            <w:pPr>
              <w:spacing w:after="0" w:line="240" w:lineRule="auto"/>
              <w:ind w:left="0" w:firstLine="0"/>
              <w:rPr>
                <w:rFonts w:ascii="Arial" w:hAnsi="Arial" w:cs="Arial"/>
                <w:color w:val="2E74B5" w:themeColor="accent1" w:themeShade="BF"/>
                <w:lang w:val="en-IN" w:eastAsia="en-IN" w:bidi="hi-IN"/>
              </w:rPr>
            </w:pPr>
            <w:r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07</w:t>
            </w:r>
            <w:r w:rsidR="00E05730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/11/2024 10:00 </w:t>
            </w:r>
            <w:proofErr w:type="spellStart"/>
            <w:r w:rsidR="00E05730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hrs</w:t>
            </w:r>
            <w:proofErr w:type="spellEnd"/>
            <w:r w:rsidR="00E05730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To 16:3</w:t>
            </w:r>
            <w:r w:rsidR="005C5161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0 </w:t>
            </w:r>
            <w:proofErr w:type="spellStart"/>
            <w:r w:rsidR="005C5161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hrs</w:t>
            </w:r>
            <w:proofErr w:type="spellEnd"/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Inspection </w:t>
            </w:r>
            <w:r w:rsidR="00E05730">
              <w:rPr>
                <w:rFonts w:ascii="Arial" w:hAnsi="Arial" w:cs="Arial"/>
                <w:sz w:val="20"/>
                <w:szCs w:val="20"/>
                <w:lang w:eastAsia="en-IN" w:bidi="hi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F13169" w:rsidRDefault="00E05730" w:rsidP="00D1348E">
            <w:pPr>
              <w:spacing w:after="0" w:line="240" w:lineRule="auto"/>
              <w:ind w:left="0" w:firstLine="0"/>
              <w:rPr>
                <w:rFonts w:ascii="Arial" w:hAnsi="Arial" w:cs="Arial"/>
                <w:color w:val="2E74B5" w:themeColor="accent1" w:themeShade="BF"/>
                <w:lang w:val="en-IN" w:eastAsia="en-IN" w:bidi="hi-IN"/>
              </w:rPr>
            </w:pPr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04.11.2024 to  05.11.2024</w:t>
            </w:r>
            <w:r w:rsidR="005C5161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61" w:rsidRPr="00E63E5E" w:rsidRDefault="005C5161" w:rsidP="00D1348E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 xml:space="preserve">SSTP/MM/Disposal store 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Contact</w:t>
            </w:r>
            <w:r w:rsidR="00D60236"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</w:t>
            </w: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30" w:rsidRPr="00E05730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>V Nagalingam, Sr Engineer / Stores / SSTP - BHEL-Trichy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4C3028" w:rsidP="00D1348E">
            <w:pPr>
              <w:spacing w:after="0" w:line="240" w:lineRule="auto"/>
              <w:ind w:left="0" w:firstLine="0"/>
              <w:rPr>
                <w:rFonts w:ascii="Calibri" w:hAnsi="Calibri" w:cs="Calibri"/>
                <w:color w:val="0563C1"/>
                <w:u w:val="single"/>
                <w:lang w:val="en-IN" w:eastAsia="en-IN" w:bidi="hi-IN"/>
              </w:rPr>
            </w:pPr>
            <w:hyperlink r:id="rId6" w:history="1">
              <w:r w:rsidR="005C5161" w:rsidRPr="00E63E5E">
                <w:rPr>
                  <w:rFonts w:ascii="Calibri" w:hAnsi="Calibri" w:cs="Calibri"/>
                  <w:color w:val="0563C1"/>
                  <w:u w:val="single"/>
                  <w:lang w:eastAsia="en-IN" w:bidi="hi-IN"/>
                </w:rPr>
                <w:t>Email: vnlingam@bhel.in</w:t>
              </w:r>
            </w:hyperlink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Telephone: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 0431-2578361</w:t>
            </w:r>
          </w:p>
          <w:p w:rsidR="00E05730" w:rsidRPr="00E63E5E" w:rsidRDefault="00E05730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</w:tr>
    </w:tbl>
    <w:p w:rsidR="005C5161" w:rsidRDefault="005C5161" w:rsidP="00D1348E">
      <w:pPr>
        <w:spacing w:after="134" w:line="259" w:lineRule="auto"/>
        <w:ind w:left="771" w:firstLine="0"/>
      </w:pPr>
    </w:p>
    <w:p w:rsidR="00884CF8" w:rsidRPr="006D6DE7" w:rsidRDefault="004A6CEE" w:rsidP="00D1348E">
      <w:pPr>
        <w:spacing w:after="0" w:line="259" w:lineRule="auto"/>
        <w:ind w:left="1265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6D6DE7" w:rsidRDefault="006D6DE7" w:rsidP="00D1348E">
      <w:pPr>
        <w:pStyle w:val="Heading1"/>
        <w:ind w:left="1231"/>
        <w:jc w:val="both"/>
        <w:rPr>
          <w:rFonts w:ascii="Calibri" w:eastAsia="Calibri" w:hAnsi="Calibri" w:cs="Calibri"/>
          <w:sz w:val="20"/>
          <w:u w:val="none"/>
        </w:rPr>
      </w:pPr>
      <w:r w:rsidRPr="006D6DE7">
        <w:rPr>
          <w:rFonts w:ascii="Calibri" w:eastAsia="Calibri" w:hAnsi="Calibri" w:cs="Calibri"/>
          <w:sz w:val="20"/>
          <w:u w:val="none"/>
        </w:rPr>
        <w:t xml:space="preserve">          </w:t>
      </w:r>
    </w:p>
    <w:p w:rsidR="006D6DE7" w:rsidRDefault="006D6DE7" w:rsidP="00D1348E">
      <w:pPr>
        <w:pStyle w:val="Heading1"/>
        <w:ind w:left="1231"/>
        <w:jc w:val="both"/>
        <w:rPr>
          <w:rFonts w:ascii="Calibri" w:eastAsia="Calibri" w:hAnsi="Calibri" w:cs="Calibri"/>
          <w:sz w:val="20"/>
          <w:u w:val="none"/>
        </w:rPr>
      </w:pPr>
    </w:p>
    <w:p w:rsidR="00165C3F" w:rsidRDefault="006D6DE7" w:rsidP="00D1348E">
      <w:pPr>
        <w:pStyle w:val="Heading1"/>
        <w:ind w:left="1231"/>
        <w:jc w:val="both"/>
        <w:rPr>
          <w:sz w:val="22"/>
          <w:szCs w:val="28"/>
        </w:rPr>
      </w:pPr>
      <w:r w:rsidRPr="006D6DE7">
        <w:rPr>
          <w:rFonts w:ascii="Calibri" w:eastAsia="Calibri" w:hAnsi="Calibri" w:cs="Calibri"/>
          <w:sz w:val="24"/>
          <w:szCs w:val="28"/>
          <w:u w:val="none"/>
        </w:rPr>
        <w:t xml:space="preserve">    </w:t>
      </w:r>
      <w:r w:rsidRPr="003C3E09">
        <w:rPr>
          <w:rFonts w:ascii="Calibri" w:eastAsia="Calibri" w:hAnsi="Calibri" w:cs="Calibri"/>
          <w:sz w:val="24"/>
          <w:szCs w:val="28"/>
        </w:rPr>
        <w:t xml:space="preserve">LIST OF SCRAP </w:t>
      </w:r>
      <w:r w:rsidR="003C3E09">
        <w:rPr>
          <w:rFonts w:ascii="Calibri" w:eastAsia="Calibri" w:hAnsi="Calibri" w:cs="Calibri"/>
          <w:sz w:val="24"/>
          <w:szCs w:val="28"/>
        </w:rPr>
        <w:t>MATERIALS FOR E</w:t>
      </w:r>
      <w:r w:rsidR="0015297D">
        <w:rPr>
          <w:rFonts w:ascii="Calibri" w:eastAsia="Calibri" w:hAnsi="Calibri" w:cs="Calibri"/>
          <w:sz w:val="24"/>
          <w:szCs w:val="28"/>
        </w:rPr>
        <w:t xml:space="preserve"> - AUCTION </w:t>
      </w:r>
      <w:r w:rsidR="00165C3F">
        <w:rPr>
          <w:rFonts w:ascii="Calibri" w:eastAsia="Calibri" w:hAnsi="Calibri" w:cs="Calibri"/>
          <w:sz w:val="24"/>
          <w:szCs w:val="28"/>
        </w:rPr>
        <w:t>10065</w:t>
      </w:r>
      <w:r w:rsidR="005C5161" w:rsidRPr="003C3E09">
        <w:rPr>
          <w:sz w:val="22"/>
          <w:szCs w:val="28"/>
        </w:rPr>
        <w:t xml:space="preserve">     </w:t>
      </w:r>
    </w:p>
    <w:p w:rsidR="006D6DE7" w:rsidRPr="003C3E09" w:rsidRDefault="005C5161" w:rsidP="00D1348E">
      <w:pPr>
        <w:pStyle w:val="Heading1"/>
        <w:ind w:left="1231"/>
        <w:jc w:val="both"/>
        <w:rPr>
          <w:sz w:val="22"/>
          <w:szCs w:val="28"/>
        </w:rPr>
      </w:pPr>
      <w:r w:rsidRPr="003C3E09">
        <w:rPr>
          <w:sz w:val="22"/>
          <w:szCs w:val="28"/>
        </w:rPr>
        <w:t xml:space="preserve">                                             </w:t>
      </w:r>
    </w:p>
    <w:tbl>
      <w:tblPr>
        <w:tblW w:w="8475" w:type="dxa"/>
        <w:tblInd w:w="-5" w:type="dxa"/>
        <w:tblLook w:val="04A0" w:firstRow="1" w:lastRow="0" w:firstColumn="1" w:lastColumn="0" w:noHBand="0" w:noVBand="1"/>
      </w:tblPr>
      <w:tblGrid>
        <w:gridCol w:w="3040"/>
        <w:gridCol w:w="2630"/>
        <w:gridCol w:w="1545"/>
        <w:gridCol w:w="1260"/>
      </w:tblGrid>
      <w:tr w:rsidR="00AF345B" w:rsidRPr="00353168" w:rsidTr="00AF345B">
        <w:trPr>
          <w:trHeight w:val="69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5B" w:rsidRPr="00353168" w:rsidRDefault="00AF345B" w:rsidP="00EE6ABC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t>Description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5B" w:rsidRPr="00353168" w:rsidRDefault="00AF345B" w:rsidP="00EE6ABC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t xml:space="preserve">Location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5B" w:rsidRPr="00353168" w:rsidRDefault="00AF345B" w:rsidP="00EE6ABC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br/>
              <w:t>Qty.</w:t>
            </w:r>
            <w:r>
              <w:rPr>
                <w:lang w:val="en-IN" w:eastAsia="en-IN" w:bidi="hi-IN"/>
              </w:rPr>
              <w:t xml:space="preserve"> (in MT)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5B" w:rsidRDefault="00351A3B">
            <w:pPr>
              <w:spacing w:after="160" w:line="259" w:lineRule="auto"/>
              <w:ind w:left="0" w:right="0" w:firstLine="0"/>
              <w:jc w:val="left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Pre Bid EMD</w:t>
            </w:r>
          </w:p>
          <w:p w:rsidR="00AF345B" w:rsidRPr="00353168" w:rsidRDefault="00351A3B" w:rsidP="00AF345B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 xml:space="preserve">in </w:t>
            </w:r>
            <w:proofErr w:type="spellStart"/>
            <w:r>
              <w:rPr>
                <w:lang w:val="en-IN" w:eastAsia="en-IN" w:bidi="hi-IN"/>
              </w:rPr>
              <w:t>Rs</w:t>
            </w:r>
            <w:proofErr w:type="spellEnd"/>
          </w:p>
        </w:tc>
      </w:tr>
      <w:tr w:rsidR="00AF345B" w:rsidRPr="00353168" w:rsidTr="00AF345B">
        <w:trPr>
          <w:trHeight w:val="7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5B" w:rsidRPr="00353168" w:rsidRDefault="00AF345B" w:rsidP="00EE6ABC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t>Used / damaged electrical motor and motor parts scrap including accessories with or without fittings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5B" w:rsidRPr="00353168" w:rsidRDefault="00AF345B" w:rsidP="00876675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 w:rsidRPr="00353168">
              <w:rPr>
                <w:lang w:val="en-IN" w:eastAsia="en-IN" w:bidi="hi-IN"/>
              </w:rPr>
              <w:t>SFW bay,</w:t>
            </w:r>
            <w:r w:rsidR="00876675">
              <w:rPr>
                <w:lang w:val="en-IN" w:eastAsia="en-IN" w:bidi="hi-IN"/>
              </w:rPr>
              <w:t>(1/3), AB bay(2/3), B yard (3/3)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5B" w:rsidRPr="00353168" w:rsidRDefault="00AF345B" w:rsidP="00EE6ABC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  <w:r>
              <w:rPr>
                <w:lang w:val="en-IN" w:eastAsia="en-IN" w:bidi="hi-IN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3B" w:rsidRDefault="00351A3B" w:rsidP="00351A3B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1,56,400</w:t>
            </w:r>
          </w:p>
          <w:p w:rsidR="00AF345B" w:rsidRPr="00353168" w:rsidRDefault="00AF345B" w:rsidP="00AF345B">
            <w:pPr>
              <w:spacing w:after="0" w:line="240" w:lineRule="auto"/>
              <w:ind w:left="0" w:firstLine="0"/>
              <w:rPr>
                <w:lang w:val="en-IN" w:eastAsia="en-IN" w:bidi="hi-IN"/>
              </w:rPr>
            </w:pPr>
          </w:p>
        </w:tc>
      </w:tr>
    </w:tbl>
    <w:p w:rsidR="006D6DE7" w:rsidRDefault="006D6DE7" w:rsidP="00D1348E">
      <w:pPr>
        <w:pStyle w:val="Heading1"/>
        <w:ind w:left="1231"/>
        <w:jc w:val="both"/>
        <w:rPr>
          <w:u w:val="none"/>
        </w:rPr>
      </w:pPr>
    </w:p>
    <w:sectPr w:rsidR="006D6DE7" w:rsidSect="005C5161">
      <w:pgSz w:w="11899" w:h="1684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54B"/>
    <w:multiLevelType w:val="hybridMultilevel"/>
    <w:tmpl w:val="86723248"/>
    <w:lvl w:ilvl="0" w:tplc="7EE20A52">
      <w:start w:val="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4012C4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20B394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42C634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AF26C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40B1D4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0C7B30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D61D82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9A0882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9748B"/>
    <w:multiLevelType w:val="hybridMultilevel"/>
    <w:tmpl w:val="9B22D002"/>
    <w:lvl w:ilvl="0" w:tplc="873C7E74">
      <w:start w:val="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709930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4EB99C">
      <w:start w:val="1"/>
      <w:numFmt w:val="bullet"/>
      <w:lvlText w:val="▪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025028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56C6DA">
      <w:start w:val="1"/>
      <w:numFmt w:val="bullet"/>
      <w:lvlText w:val="o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447C68">
      <w:start w:val="1"/>
      <w:numFmt w:val="bullet"/>
      <w:lvlText w:val="▪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10651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DCE6EA">
      <w:start w:val="1"/>
      <w:numFmt w:val="bullet"/>
      <w:lvlText w:val="o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781CDA">
      <w:start w:val="1"/>
      <w:numFmt w:val="bullet"/>
      <w:lvlText w:val="▪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982E8E"/>
    <w:multiLevelType w:val="hybridMultilevel"/>
    <w:tmpl w:val="8D16F9CA"/>
    <w:lvl w:ilvl="0" w:tplc="7166E092">
      <w:start w:val="3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C6F90">
      <w:start w:val="38"/>
      <w:numFmt w:val="decimal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F23098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24829C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4C40DE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50D714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0C8B8A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987B38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440378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8"/>
    <w:rsid w:val="00150B91"/>
    <w:rsid w:val="0015297D"/>
    <w:rsid w:val="00165C3F"/>
    <w:rsid w:val="00185481"/>
    <w:rsid w:val="00351A3B"/>
    <w:rsid w:val="003C3E09"/>
    <w:rsid w:val="004A6CEE"/>
    <w:rsid w:val="004C3028"/>
    <w:rsid w:val="005C5161"/>
    <w:rsid w:val="006D6DE7"/>
    <w:rsid w:val="007867A9"/>
    <w:rsid w:val="00876675"/>
    <w:rsid w:val="00884CF8"/>
    <w:rsid w:val="00AF345B"/>
    <w:rsid w:val="00B16896"/>
    <w:rsid w:val="00D1348E"/>
    <w:rsid w:val="00D27B46"/>
    <w:rsid w:val="00D47157"/>
    <w:rsid w:val="00D60236"/>
    <w:rsid w:val="00E05730"/>
    <w:rsid w:val="00E63E5E"/>
    <w:rsid w:val="00EA251D"/>
    <w:rsid w:val="00F13169"/>
    <w:rsid w:val="00F21344"/>
    <w:rsid w:val="00F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70A7"/>
  <w15:docId w15:val="{4F4B7BA7-0F0C-4FE6-82EA-1D1402D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878" w:right="293" w:hanging="32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nlingam@bhel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BHEL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dotnetadmin</dc:creator>
  <cp:keywords/>
  <cp:lastModifiedBy>Nagalingam V</cp:lastModifiedBy>
  <cp:revision>2</cp:revision>
  <dcterms:created xsi:type="dcterms:W3CDTF">2024-10-30T03:57:00Z</dcterms:created>
  <dcterms:modified xsi:type="dcterms:W3CDTF">2024-10-30T03:57:00Z</dcterms:modified>
</cp:coreProperties>
</file>