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1C" w:rsidRPr="00831D6D" w:rsidRDefault="0077031C" w:rsidP="00B273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Detailed Explanation of the Proposed Price Variation Clause (PVC):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The proposed PVC is a method to adjust the pricing of a component based on changes in material costs and manufacturing costs. Here’s a breakdown of how the calculations are made:</w:t>
      </w:r>
    </w:p>
    <w:p w:rsidR="0077031C" w:rsidRPr="00831D6D" w:rsidRDefault="0077031C" w:rsidP="007703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 xml:space="preserve">1. </w:t>
      </w:r>
      <w:r w:rsidRPr="00831D6D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Component Cost Composition:</w:t>
      </w:r>
    </w:p>
    <w:p w:rsidR="0077031C" w:rsidRPr="00831D6D" w:rsidRDefault="0077031C" w:rsidP="00770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Material Cost</w:t>
      </w:r>
      <w:r w:rsidRPr="00831D6D">
        <w:rPr>
          <w:rFonts w:ascii="Times New Roman" w:eastAsia="Times New Roman" w:hAnsi="Times New Roman" w:cs="Times New Roman"/>
          <w:lang w:eastAsia="en-IN"/>
        </w:rPr>
        <w:t>: 30% of the component’s total cost is attributed to raw materials.</w:t>
      </w:r>
    </w:p>
    <w:p w:rsidR="0077031C" w:rsidRPr="00831D6D" w:rsidRDefault="0077031C" w:rsidP="00770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Manufacturing Process Cost</w:t>
      </w:r>
      <w:r w:rsidRPr="00831D6D">
        <w:rPr>
          <w:rFonts w:ascii="Times New Roman" w:eastAsia="Times New Roman" w:hAnsi="Times New Roman" w:cs="Times New Roman"/>
          <w:lang w:eastAsia="en-IN"/>
        </w:rPr>
        <w:t>: 70% of the component’s total cost comes from manufacturing, labour, and energy expenses.</w:t>
      </w:r>
    </w:p>
    <w:p w:rsidR="0077031C" w:rsidRPr="00831D6D" w:rsidRDefault="0077031C" w:rsidP="001C2DE6">
      <w:pPr>
        <w:pStyle w:val="NoSpacing"/>
        <w:rPr>
          <w:lang w:eastAsia="en-IN"/>
        </w:rPr>
      </w:pPr>
      <w:r w:rsidRPr="00831D6D">
        <w:rPr>
          <w:lang w:eastAsia="en-IN"/>
        </w:rPr>
        <w:t>2</w:t>
      </w:r>
      <w:r w:rsidRPr="001C2DE6">
        <w:rPr>
          <w:b/>
          <w:u w:val="single"/>
          <w:lang w:eastAsia="en-IN"/>
        </w:rPr>
        <w:t>. Estimated Cost Formula:</w:t>
      </w:r>
    </w:p>
    <w:p w:rsidR="0077031C" w:rsidRPr="00831D6D" w:rsidRDefault="0077031C" w:rsidP="0010415D">
      <w:pPr>
        <w:pStyle w:val="NoSpacing"/>
        <w:numPr>
          <w:ilvl w:val="0"/>
          <w:numId w:val="5"/>
        </w:numPr>
        <w:rPr>
          <w:lang w:eastAsia="en-IN"/>
        </w:rPr>
      </w:pPr>
      <w:r w:rsidRPr="00831D6D">
        <w:rPr>
          <w:lang w:eastAsia="en-IN"/>
        </w:rPr>
        <w:t>The total estimated cost is calculated using the following formula:</w:t>
      </w:r>
    </w:p>
    <w:p w:rsidR="0077031C" w:rsidRPr="00831D6D" w:rsidRDefault="0077031C" w:rsidP="001C2DE6">
      <w:pPr>
        <w:pStyle w:val="NoSpacing"/>
        <w:rPr>
          <w:lang w:eastAsia="en-IN"/>
        </w:rPr>
      </w:pPr>
      <w:r w:rsidRPr="00831D6D">
        <w:rPr>
          <w:lang w:eastAsia="en-IN"/>
        </w:rPr>
        <w:t>Estimated Cost</w:t>
      </w:r>
      <w:r w:rsidR="00B273EA" w:rsidRPr="00831D6D">
        <w:rPr>
          <w:lang w:eastAsia="en-IN"/>
        </w:rPr>
        <w:t>= (</w:t>
      </w:r>
      <w:r w:rsidRPr="00831D6D">
        <w:rPr>
          <w:lang w:eastAsia="en-IN"/>
        </w:rPr>
        <w:t>0.3×</w:t>
      </w:r>
      <w:r w:rsidR="00B273EA" w:rsidRPr="00831D6D">
        <w:rPr>
          <w:lang w:eastAsia="en-IN"/>
        </w:rPr>
        <w:t>Base PO Cost × Change</w:t>
      </w:r>
      <w:r w:rsidRPr="00831D6D">
        <w:rPr>
          <w:lang w:eastAsia="en-IN"/>
        </w:rPr>
        <w:t> in Raw Material Cost </w:t>
      </w:r>
      <w:r w:rsidR="00B273EA" w:rsidRPr="00831D6D">
        <w:rPr>
          <w:lang w:eastAsia="en-IN"/>
        </w:rPr>
        <w:t>Factor) +(</w:t>
      </w:r>
      <w:r w:rsidRPr="00831D6D">
        <w:rPr>
          <w:lang w:eastAsia="en-IN"/>
        </w:rPr>
        <w:t>0.7×Base PO Cost</w:t>
      </w:r>
      <w:r w:rsidR="00B273EA" w:rsidRPr="00831D6D">
        <w:rPr>
          <w:lang w:eastAsia="en-IN"/>
        </w:rPr>
        <w:t>× (1.03) ^</w:t>
      </w:r>
      <w:r w:rsidRPr="00831D6D">
        <w:rPr>
          <w:lang w:eastAsia="en-IN"/>
        </w:rPr>
        <w:t>n)</w:t>
      </w:r>
    </w:p>
    <w:p w:rsidR="00831D6D" w:rsidRDefault="0077031C" w:rsidP="001C2DE6">
      <w:pPr>
        <w:pStyle w:val="NoSpacing"/>
        <w:rPr>
          <w:lang w:eastAsia="en-IN"/>
        </w:rPr>
      </w:pPr>
      <w:r w:rsidRPr="00831D6D">
        <w:rPr>
          <w:lang w:eastAsia="en-IN"/>
        </w:rPr>
        <w:t>Where:</w:t>
      </w:r>
    </w:p>
    <w:p w:rsidR="0077031C" w:rsidRPr="00831D6D" w:rsidRDefault="00D542E5" w:rsidP="00831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b/>
          <w:bCs/>
          <w:lang w:eastAsia="en-IN"/>
        </w:rPr>
        <w:t>Base PO</w:t>
      </w:r>
      <w:r w:rsidR="0077031C" w:rsidRPr="00831D6D">
        <w:rPr>
          <w:rFonts w:ascii="Times New Roman" w:eastAsia="Times New Roman" w:hAnsi="Times New Roman" w:cs="Times New Roman"/>
          <w:b/>
          <w:bCs/>
          <w:lang w:eastAsia="en-IN"/>
        </w:rPr>
        <w:t xml:space="preserve"> </w:t>
      </w:r>
      <w:r w:rsidR="0077031C" w:rsidRPr="00054E4A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Cost</w:t>
      </w:r>
      <w:r w:rsidR="0077031C" w:rsidRPr="00054E4A">
        <w:rPr>
          <w:rFonts w:ascii="Times New Roman" w:eastAsia="Times New Roman" w:hAnsi="Times New Roman" w:cs="Times New Roman"/>
          <w:u w:val="single"/>
          <w:lang w:eastAsia="en-IN"/>
        </w:rPr>
        <w:t>: The base cost of the component as per the First purchase order (</w:t>
      </w:r>
      <w:r>
        <w:rPr>
          <w:rFonts w:ascii="Times New Roman" w:eastAsia="Times New Roman" w:hAnsi="Times New Roman" w:cs="Times New Roman"/>
          <w:u w:val="single"/>
          <w:lang w:eastAsia="en-IN"/>
        </w:rPr>
        <w:t>B</w:t>
      </w:r>
      <w:r w:rsidR="0077031C" w:rsidRPr="00054E4A">
        <w:rPr>
          <w:rFonts w:ascii="Times New Roman" w:eastAsia="Times New Roman" w:hAnsi="Times New Roman" w:cs="Times New Roman"/>
          <w:u w:val="single"/>
          <w:lang w:eastAsia="en-IN"/>
        </w:rPr>
        <w:t>PO).</w:t>
      </w:r>
    </w:p>
    <w:p w:rsidR="0077031C" w:rsidRPr="00831D6D" w:rsidRDefault="0077031C" w:rsidP="00770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Change in Raw Material Cost Factor</w:t>
      </w:r>
      <w:r w:rsidRPr="00831D6D">
        <w:rPr>
          <w:rFonts w:ascii="Times New Roman" w:eastAsia="Times New Roman" w:hAnsi="Times New Roman" w:cs="Times New Roman"/>
          <w:lang w:eastAsia="en-IN"/>
        </w:rPr>
        <w:t>: Adjusted based on the change in prices of key raw materials (Nickel, Cobalt, Chromium).</w:t>
      </w:r>
    </w:p>
    <w:p w:rsidR="0077031C" w:rsidRPr="00831D6D" w:rsidRDefault="0077031C" w:rsidP="00770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1.03</w:t>
      </w:r>
      <w:r w:rsidRPr="00831D6D">
        <w:rPr>
          <w:rFonts w:ascii="Times New Roman" w:eastAsia="Times New Roman" w:hAnsi="Times New Roman" w:cs="Times New Roman"/>
          <w:lang w:eastAsia="en-IN"/>
        </w:rPr>
        <w:t>: Represents a 3% year-over-year (YoY) hike in manufacturing costs.</w:t>
      </w:r>
    </w:p>
    <w:p w:rsidR="0077031C" w:rsidRPr="00831D6D" w:rsidRDefault="0077031C" w:rsidP="00770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n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: </w:t>
      </w:r>
      <w:r w:rsidR="00D542E5">
        <w:rPr>
          <w:rFonts w:ascii="Times New Roman" w:eastAsia="Times New Roman" w:hAnsi="Times New Roman" w:cs="Times New Roman"/>
          <w:lang w:eastAsia="en-IN"/>
        </w:rPr>
        <w:t>(N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umber of </w:t>
      </w:r>
      <w:r w:rsidR="00597602">
        <w:rPr>
          <w:rFonts w:ascii="Times New Roman" w:eastAsia="Times New Roman" w:hAnsi="Times New Roman" w:cs="Times New Roman"/>
          <w:lang w:eastAsia="en-IN"/>
        </w:rPr>
        <w:t>Days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elapsed from the </w:t>
      </w:r>
      <w:r w:rsidR="00597602">
        <w:rPr>
          <w:rFonts w:ascii="Times New Roman" w:eastAsia="Times New Roman" w:hAnsi="Times New Roman" w:cs="Times New Roman"/>
          <w:lang w:eastAsia="en-IN"/>
        </w:rPr>
        <w:t>B</w:t>
      </w:r>
      <w:r w:rsidRPr="00831D6D">
        <w:rPr>
          <w:rFonts w:ascii="Times New Roman" w:eastAsia="Times New Roman" w:hAnsi="Times New Roman" w:cs="Times New Roman"/>
          <w:lang w:eastAsia="en-IN"/>
        </w:rPr>
        <w:t>ase PO date to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 1 day Prior to Current PO Release Date) /365</w:t>
      </w:r>
      <w:r w:rsidRPr="00831D6D">
        <w:rPr>
          <w:rFonts w:ascii="Times New Roman" w:eastAsia="Times New Roman" w:hAnsi="Times New Roman" w:cs="Times New Roman"/>
          <w:lang w:eastAsia="en-IN"/>
        </w:rPr>
        <w:t>.</w:t>
      </w:r>
    </w:p>
    <w:p w:rsidR="0077031C" w:rsidRPr="00831D6D" w:rsidRDefault="0077031C" w:rsidP="007703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3. Change in Raw Material Cost Calculation: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 xml:space="preserve">The change in raw material cost is determined by the price variations of key alloying elements (Nickel, Cobalt, Chromium) between two periods: </w:t>
      </w:r>
      <w:r w:rsidR="00D542E5">
        <w:rPr>
          <w:rFonts w:ascii="Times New Roman" w:eastAsia="Times New Roman" w:hAnsi="Times New Roman" w:cs="Times New Roman"/>
          <w:lang w:eastAsia="en-IN"/>
        </w:rPr>
        <w:t xml:space="preserve">Base 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Date, </w:t>
      </w:r>
      <w:r w:rsidR="00D542E5">
        <w:rPr>
          <w:rFonts w:ascii="Times New Roman" w:eastAsia="Times New Roman" w:hAnsi="Times New Roman" w:cs="Times New Roman"/>
          <w:lang w:eastAsia="en-IN"/>
        </w:rPr>
        <w:t xml:space="preserve">Month &amp; </w:t>
      </w:r>
      <w:proofErr w:type="gramStart"/>
      <w:r w:rsidR="00D542E5">
        <w:rPr>
          <w:rFonts w:ascii="Times New Roman" w:eastAsia="Times New Roman" w:hAnsi="Times New Roman" w:cs="Times New Roman"/>
          <w:lang w:eastAsia="en-IN"/>
        </w:rPr>
        <w:t xml:space="preserve">Year 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X</w:t>
      </w:r>
      <w:proofErr w:type="gramEnd"/>
      <w:r w:rsidRPr="00831D6D">
        <w:rPr>
          <w:rFonts w:ascii="Times New Roman" w:eastAsia="Times New Roman" w:hAnsi="Times New Roman" w:cs="Times New Roman"/>
          <w:lang w:eastAsia="en-IN"/>
        </w:rPr>
        <w:t xml:space="preserve"> (Base PO) and </w:t>
      </w:r>
      <w:r w:rsidR="00D542E5">
        <w:rPr>
          <w:rFonts w:ascii="Times New Roman" w:eastAsia="Times New Roman" w:hAnsi="Times New Roman" w:cs="Times New Roman"/>
          <w:lang w:eastAsia="en-IN"/>
        </w:rPr>
        <w:t xml:space="preserve">Current 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Date, </w:t>
      </w:r>
      <w:r w:rsidR="00D542E5">
        <w:rPr>
          <w:rFonts w:ascii="Times New Roman" w:eastAsia="Times New Roman" w:hAnsi="Times New Roman" w:cs="Times New Roman"/>
          <w:lang w:eastAsia="en-IN"/>
        </w:rPr>
        <w:t>Month &amp;</w:t>
      </w:r>
      <w:r w:rsidRPr="00831D6D">
        <w:rPr>
          <w:rFonts w:ascii="Times New Roman" w:eastAsia="Times New Roman" w:hAnsi="Times New Roman" w:cs="Times New Roman"/>
          <w:lang w:eastAsia="en-IN"/>
        </w:rPr>
        <w:t>Year Y (Current PO).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The formula for calculating the change in raw material cost is:</w:t>
      </w: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Change in Raw Material Cost Factor=1+∑(</w:t>
      </w:r>
      <w:proofErr w:type="spellStart"/>
      <w:r w:rsidRPr="00831D6D">
        <w:rPr>
          <w:rFonts w:ascii="Times New Roman" w:eastAsia="Times New Roman" w:hAnsi="Times New Roman" w:cs="Times New Roman"/>
          <w:lang w:eastAsia="en-IN"/>
        </w:rPr>
        <w:t>Mi×PiY</w:t>
      </w:r>
      <w:proofErr w:type="spellEnd"/>
      <w:r w:rsidRPr="00831D6D">
        <w:rPr>
          <w:rFonts w:ascii="Times New Roman" w:eastAsia="Times New Roman" w:hAnsi="Times New Roman" w:cs="Times New Roman"/>
          <w:lang w:eastAsia="en-IN"/>
        </w:rPr>
        <w:t>) −∑(</w:t>
      </w:r>
      <w:proofErr w:type="spellStart"/>
      <w:r w:rsidRPr="00831D6D">
        <w:rPr>
          <w:rFonts w:ascii="Times New Roman" w:eastAsia="Times New Roman" w:hAnsi="Times New Roman" w:cs="Times New Roman"/>
          <w:lang w:eastAsia="en-IN"/>
        </w:rPr>
        <w:t>Mi×PiX</w:t>
      </w:r>
      <w:proofErr w:type="spellEnd"/>
      <w:r w:rsidRPr="00831D6D">
        <w:rPr>
          <w:rFonts w:ascii="Times New Roman" w:eastAsia="Times New Roman" w:hAnsi="Times New Roman" w:cs="Times New Roman"/>
          <w:lang w:eastAsia="en-IN"/>
        </w:rPr>
        <w:t>) ∑(</w:t>
      </w:r>
      <w:proofErr w:type="spellStart"/>
      <w:r w:rsidRPr="00831D6D">
        <w:rPr>
          <w:rFonts w:ascii="Times New Roman" w:eastAsia="Times New Roman" w:hAnsi="Times New Roman" w:cs="Times New Roman"/>
          <w:lang w:eastAsia="en-IN"/>
        </w:rPr>
        <w:t>Mi×PiX</w:t>
      </w:r>
      <w:proofErr w:type="spellEnd"/>
      <w:r w:rsidRPr="00831D6D">
        <w:rPr>
          <w:rFonts w:ascii="Times New Roman" w:eastAsia="Times New Roman" w:hAnsi="Times New Roman" w:cs="Times New Roman"/>
          <w:lang w:eastAsia="en-IN"/>
        </w:rPr>
        <w:t>)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Where:</w:t>
      </w:r>
    </w:p>
    <w:p w:rsidR="0077031C" w:rsidRPr="00831D6D" w:rsidRDefault="0077031C" w:rsidP="00770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Mi</w:t>
      </w:r>
      <w:r w:rsidRPr="00831D6D">
        <w:rPr>
          <w:rFonts w:ascii="Times New Roman" w:eastAsia="Times New Roman" w:hAnsi="Times New Roman" w:cs="Times New Roman"/>
          <w:lang w:eastAsia="en-IN"/>
        </w:rPr>
        <w:t>: Percentage (weight composition) of the element (Ni, Co, Cr) in the alloy.</w:t>
      </w:r>
    </w:p>
    <w:p w:rsidR="0077031C" w:rsidRPr="00831D6D" w:rsidRDefault="0077031C" w:rsidP="00770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proofErr w:type="spellStart"/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PiX</w:t>
      </w:r>
      <w:proofErr w:type="spellEnd"/>
      <w:r w:rsidRPr="00831D6D">
        <w:rPr>
          <w:rFonts w:ascii="Times New Roman" w:eastAsia="Times New Roman" w:hAnsi="Times New Roman" w:cs="Times New Roman"/>
          <w:lang w:eastAsia="en-IN"/>
        </w:rPr>
        <w:t xml:space="preserve">: Price of the element in 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Date, </w:t>
      </w:r>
      <w:r w:rsidR="00D542E5">
        <w:rPr>
          <w:rFonts w:ascii="Times New Roman" w:eastAsia="Times New Roman" w:hAnsi="Times New Roman" w:cs="Times New Roman"/>
          <w:lang w:eastAsia="en-IN"/>
        </w:rPr>
        <w:t xml:space="preserve">Month &amp; </w:t>
      </w:r>
      <w:r w:rsidRPr="00831D6D">
        <w:rPr>
          <w:rFonts w:ascii="Times New Roman" w:eastAsia="Times New Roman" w:hAnsi="Times New Roman" w:cs="Times New Roman"/>
          <w:lang w:eastAsia="en-IN"/>
        </w:rPr>
        <w:t>Year X (Base PO).</w:t>
      </w:r>
    </w:p>
    <w:p w:rsidR="0077031C" w:rsidRPr="00831D6D" w:rsidRDefault="0077031C" w:rsidP="00770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proofErr w:type="spellStart"/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PiY</w:t>
      </w:r>
      <w:proofErr w:type="spellEnd"/>
      <w:r w:rsidRPr="00831D6D">
        <w:rPr>
          <w:rFonts w:ascii="Times New Roman" w:eastAsia="Times New Roman" w:hAnsi="Times New Roman" w:cs="Times New Roman"/>
          <w:lang w:eastAsia="en-IN"/>
        </w:rPr>
        <w:t xml:space="preserve">: Price of the element in </w:t>
      </w:r>
      <w:r w:rsidR="00D542E5">
        <w:rPr>
          <w:rFonts w:ascii="Times New Roman" w:eastAsia="Times New Roman" w:hAnsi="Times New Roman" w:cs="Times New Roman"/>
          <w:lang w:eastAsia="en-IN"/>
        </w:rPr>
        <w:t xml:space="preserve">Current 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Date, </w:t>
      </w:r>
      <w:r w:rsidR="00D542E5">
        <w:rPr>
          <w:rFonts w:ascii="Times New Roman" w:eastAsia="Times New Roman" w:hAnsi="Times New Roman" w:cs="Times New Roman"/>
          <w:lang w:eastAsia="en-IN"/>
        </w:rPr>
        <w:t xml:space="preserve">Month &amp; </w:t>
      </w:r>
      <w:r w:rsidRPr="00831D6D">
        <w:rPr>
          <w:rFonts w:ascii="Times New Roman" w:eastAsia="Times New Roman" w:hAnsi="Times New Roman" w:cs="Times New Roman"/>
          <w:lang w:eastAsia="en-IN"/>
        </w:rPr>
        <w:t>Year Y (Current PO).</w:t>
      </w:r>
    </w:p>
    <w:p w:rsidR="0077031C" w:rsidRPr="00831D6D" w:rsidRDefault="0077031C" w:rsidP="007703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4. Example of Material Cost Change Calculation: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Given the following data: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776"/>
        <w:gridCol w:w="2940"/>
        <w:gridCol w:w="2040"/>
      </w:tblGrid>
      <w:tr w:rsidR="00D542E5" w:rsidRPr="00831D6D" w:rsidTr="007703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Price in Base </w:t>
            </w:r>
            <w:r w:rsidR="00597602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Date, </w:t>
            </w:r>
            <w:r w:rsidR="00D542E5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Month &amp; </w:t>
            </w:r>
            <w:r w:rsidRPr="00831D6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Year X (USD/ton) 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Price in </w:t>
            </w:r>
            <w:r w:rsidR="00D542E5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Current </w:t>
            </w:r>
            <w:r w:rsidR="00597602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Date, </w:t>
            </w:r>
            <w:r w:rsidR="00D542E5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Month &amp; </w:t>
            </w:r>
            <w:r w:rsidRPr="00831D6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Year Y (USD/ton) 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Weight of Elements (kg of alloy)</w:t>
            </w:r>
          </w:p>
        </w:tc>
      </w:tr>
      <w:tr w:rsidR="00D542E5" w:rsidRPr="00831D6D" w:rsidTr="00770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Nickel (Ni)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0.624</w:t>
            </w:r>
          </w:p>
        </w:tc>
      </w:tr>
      <w:tr w:rsidR="00D542E5" w:rsidRPr="00831D6D" w:rsidTr="00770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Cobalt (Co)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40,000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0.095</w:t>
            </w:r>
          </w:p>
        </w:tc>
      </w:tr>
      <w:tr w:rsidR="00D542E5" w:rsidRPr="00831D6D" w:rsidTr="00770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Chromium (Cr)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2,500</w:t>
            </w:r>
          </w:p>
        </w:tc>
        <w:tc>
          <w:tcPr>
            <w:tcW w:w="0" w:type="auto"/>
            <w:vAlign w:val="center"/>
            <w:hideMark/>
          </w:tcPr>
          <w:p w:rsidR="0077031C" w:rsidRPr="00831D6D" w:rsidRDefault="0077031C" w:rsidP="007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31D6D">
              <w:rPr>
                <w:rFonts w:ascii="Times New Roman" w:eastAsia="Times New Roman" w:hAnsi="Times New Roman" w:cs="Times New Roman"/>
                <w:lang w:eastAsia="en-IN"/>
              </w:rPr>
              <w:t>0.140</w:t>
            </w:r>
          </w:p>
        </w:tc>
      </w:tr>
    </w:tbl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E60F4F">
        <w:rPr>
          <w:rFonts w:ascii="Times New Roman" w:eastAsia="Times New Roman" w:hAnsi="Times New Roman" w:cs="Times New Roman"/>
          <w:b/>
          <w:bCs/>
          <w:lang w:eastAsia="en-IN"/>
        </w:rPr>
        <w:lastRenderedPageBreak/>
        <w:t>Ste</w:t>
      </w:r>
      <w:r w:rsidRPr="00E60F4F">
        <w:rPr>
          <w:rFonts w:ascii="Times New Roman" w:eastAsia="Times New Roman" w:hAnsi="Times New Roman" w:cs="Times New Roman"/>
          <w:b/>
          <w:lang w:eastAsia="en-IN"/>
        </w:rPr>
        <w:t>p 1: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Calculate the total material cost for </w:t>
      </w:r>
      <w:r w:rsidR="00E60F4F">
        <w:rPr>
          <w:rFonts w:ascii="Times New Roman" w:eastAsia="Times New Roman" w:hAnsi="Times New Roman" w:cs="Times New Roman"/>
          <w:lang w:eastAsia="en-IN"/>
        </w:rPr>
        <w:t>Base Date, Month &amp; Year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X and </w:t>
      </w:r>
      <w:r w:rsidR="00E60F4F">
        <w:rPr>
          <w:rFonts w:ascii="Times New Roman" w:eastAsia="Times New Roman" w:hAnsi="Times New Roman" w:cs="Times New Roman"/>
          <w:lang w:eastAsia="en-IN"/>
        </w:rPr>
        <w:t>Current Date, Month &amp; Year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Y:</w:t>
      </w:r>
    </w:p>
    <w:p w:rsidR="0077031C" w:rsidRPr="00831D6D" w:rsidRDefault="0077031C" w:rsidP="0077031C">
      <w:pPr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 xml:space="preserve">ΣMiPiy </w:t>
      </w:r>
      <w:r w:rsidR="00F2476C" w:rsidRPr="00831D6D">
        <w:rPr>
          <w:rFonts w:ascii="Times New Roman" w:eastAsia="Times New Roman" w:hAnsi="Times New Roman" w:cs="Times New Roman"/>
          <w:lang w:eastAsia="en-IN"/>
        </w:rPr>
        <w:t>= (</w:t>
      </w:r>
      <w:r w:rsidRPr="00831D6D">
        <w:rPr>
          <w:rFonts w:ascii="Times New Roman" w:eastAsia="Times New Roman" w:hAnsi="Times New Roman" w:cs="Times New Roman"/>
          <w:lang w:eastAsia="en-IN"/>
        </w:rPr>
        <w:t>0.624*15000+0.095*40000+0.14*</w:t>
      </w:r>
      <w:r w:rsidR="00F2476C" w:rsidRPr="00831D6D">
        <w:rPr>
          <w:rFonts w:ascii="Times New Roman" w:eastAsia="Times New Roman" w:hAnsi="Times New Roman" w:cs="Times New Roman"/>
          <w:lang w:eastAsia="en-IN"/>
        </w:rPr>
        <w:t>2500) =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13510</w:t>
      </w:r>
    </w:p>
    <w:p w:rsidR="0077031C" w:rsidRPr="00831D6D" w:rsidRDefault="0077031C" w:rsidP="0077031C">
      <w:pPr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 xml:space="preserve">ΣMiPix </w:t>
      </w:r>
      <w:r w:rsidR="00F2476C" w:rsidRPr="00831D6D">
        <w:rPr>
          <w:rFonts w:ascii="Times New Roman" w:eastAsia="Times New Roman" w:hAnsi="Times New Roman" w:cs="Times New Roman"/>
          <w:lang w:eastAsia="en-IN"/>
        </w:rPr>
        <w:t>= (</w:t>
      </w:r>
      <w:r w:rsidRPr="00831D6D">
        <w:rPr>
          <w:rFonts w:ascii="Times New Roman" w:eastAsia="Times New Roman" w:hAnsi="Times New Roman" w:cs="Times New Roman"/>
          <w:lang w:eastAsia="en-IN"/>
        </w:rPr>
        <w:t>0.624*10000+0.095*25000+0.14*</w:t>
      </w:r>
      <w:r w:rsidR="00F2476C" w:rsidRPr="00831D6D">
        <w:rPr>
          <w:rFonts w:ascii="Times New Roman" w:eastAsia="Times New Roman" w:hAnsi="Times New Roman" w:cs="Times New Roman"/>
          <w:lang w:eastAsia="en-IN"/>
        </w:rPr>
        <w:t>2000) =</w:t>
      </w:r>
      <w:r w:rsidRPr="00831D6D">
        <w:rPr>
          <w:rFonts w:ascii="Times New Roman" w:eastAsia="Times New Roman" w:hAnsi="Times New Roman" w:cs="Times New Roman"/>
          <w:lang w:eastAsia="en-IN"/>
        </w:rPr>
        <w:t>8895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E60F4F">
        <w:rPr>
          <w:rFonts w:ascii="Times New Roman" w:eastAsia="Times New Roman" w:hAnsi="Times New Roman" w:cs="Times New Roman"/>
          <w:b/>
          <w:lang w:eastAsia="en-IN"/>
        </w:rPr>
        <w:t>Step 2: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Calculate the Change in Raw Material Cost Factor: = 1+ (ΣMiPiy - ΣMiPix)/ (ΣMiPiX)</w:t>
      </w: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ab/>
      </w:r>
      <w:r w:rsidRPr="00831D6D">
        <w:rPr>
          <w:rFonts w:ascii="Times New Roman" w:eastAsia="Times New Roman" w:hAnsi="Times New Roman" w:cs="Times New Roman"/>
          <w:lang w:eastAsia="en-IN"/>
        </w:rPr>
        <w:tab/>
        <w:t xml:space="preserve">                      = 1+ (13510-8895) /8895</w:t>
      </w: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ab/>
      </w:r>
      <w:r w:rsidRPr="00831D6D">
        <w:rPr>
          <w:rFonts w:ascii="Times New Roman" w:eastAsia="Times New Roman" w:hAnsi="Times New Roman" w:cs="Times New Roman"/>
          <w:lang w:eastAsia="en-IN"/>
        </w:rPr>
        <w:tab/>
        <w:t xml:space="preserve">                      =1+ 0.51=1.51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Step 3</w:t>
      </w:r>
      <w:r w:rsidRPr="00831D6D">
        <w:rPr>
          <w:rFonts w:ascii="Times New Roman" w:eastAsia="Times New Roman" w:hAnsi="Times New Roman" w:cs="Times New Roman"/>
          <w:lang w:eastAsia="en-IN"/>
        </w:rPr>
        <w:t>: Calculate the adjusted material cost (A):</w:t>
      </w: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Material Cost (A)=0.3×Base PO Cost×Change in Raw Material Cost Factor</w:t>
      </w:r>
    </w:p>
    <w:p w:rsidR="0077031C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Example: If the Base PO Cost is 10,000</w:t>
      </w:r>
      <w:r w:rsidR="00E60F4F">
        <w:rPr>
          <w:rFonts w:ascii="Times New Roman" w:eastAsia="Times New Roman" w:hAnsi="Times New Roman" w:cs="Times New Roman"/>
          <w:lang w:eastAsia="en-IN"/>
        </w:rPr>
        <w:t xml:space="preserve"> in Supplier’s Local Currency</w:t>
      </w:r>
      <w:r w:rsidRPr="00831D6D">
        <w:rPr>
          <w:rFonts w:ascii="Times New Roman" w:eastAsia="Times New Roman" w:hAnsi="Times New Roman" w:cs="Times New Roman"/>
          <w:lang w:eastAsia="en-IN"/>
        </w:rPr>
        <w:t>:</w:t>
      </w:r>
    </w:p>
    <w:p w:rsidR="00597602" w:rsidRPr="00831D6D" w:rsidRDefault="00597602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Material Cost in Base PO = 0.3 x 10,000</w:t>
      </w: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Material Cost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 in Current PO</w:t>
      </w:r>
      <w:r w:rsidRPr="00831D6D">
        <w:rPr>
          <w:rFonts w:ascii="Times New Roman" w:eastAsia="Times New Roman" w:hAnsi="Times New Roman" w:cs="Times New Roman"/>
          <w:lang w:eastAsia="en-IN"/>
        </w:rPr>
        <w:t> (A)=0.3×10000×1.51=4,530</w:t>
      </w:r>
    </w:p>
    <w:p w:rsidR="0077031C" w:rsidRPr="00831D6D" w:rsidRDefault="0077031C" w:rsidP="007703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5. Manufacturing Cost Calculation: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 xml:space="preserve">Manufacturing cost increases annually by 3%. The formula to calculate the manufacturing cost 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in current PO </w:t>
      </w:r>
      <w:r w:rsidRPr="00831D6D">
        <w:rPr>
          <w:rFonts w:ascii="Times New Roman" w:eastAsia="Times New Roman" w:hAnsi="Times New Roman" w:cs="Times New Roman"/>
          <w:lang w:eastAsia="en-IN"/>
        </w:rPr>
        <w:t>(B) is:</w:t>
      </w:r>
    </w:p>
    <w:p w:rsidR="00597602" w:rsidRDefault="00597602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Manufacturing Cost in Base PO = 0.7 x 10,000</w:t>
      </w:r>
    </w:p>
    <w:p w:rsidR="00597602" w:rsidRDefault="00597602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Manufacturing Cost</w:t>
      </w:r>
      <w:r w:rsidR="00597602">
        <w:rPr>
          <w:rFonts w:ascii="Times New Roman" w:eastAsia="Times New Roman" w:hAnsi="Times New Roman" w:cs="Times New Roman"/>
          <w:lang w:eastAsia="en-IN"/>
        </w:rPr>
        <w:t xml:space="preserve"> in current PO</w:t>
      </w:r>
      <w:r w:rsidRPr="00831D6D">
        <w:rPr>
          <w:rFonts w:ascii="Times New Roman" w:eastAsia="Times New Roman" w:hAnsi="Times New Roman" w:cs="Times New Roman"/>
          <w:lang w:eastAsia="en-IN"/>
        </w:rPr>
        <w:t> (B)=0.7×Base PO Cost× (1.03) ^n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 xml:space="preserve">Where </w:t>
      </w: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n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represents the number of years from the Base PO to the present.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 xml:space="preserve">Example: If </w:t>
      </w: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n = 2 years</w:t>
      </w:r>
      <w:r w:rsidRPr="00831D6D">
        <w:rPr>
          <w:rFonts w:ascii="Times New Roman" w:eastAsia="Times New Roman" w:hAnsi="Times New Roman" w:cs="Times New Roman"/>
          <w:lang w:eastAsia="en-IN"/>
        </w:rPr>
        <w:t xml:space="preserve"> and </w:t>
      </w: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Base PO Cost = 10,000</w:t>
      </w:r>
      <w:r w:rsidR="00E60F4F">
        <w:rPr>
          <w:rFonts w:ascii="Times New Roman" w:eastAsia="Times New Roman" w:hAnsi="Times New Roman" w:cs="Times New Roman"/>
          <w:b/>
          <w:bCs/>
          <w:lang w:eastAsia="en-IN"/>
        </w:rPr>
        <w:t xml:space="preserve"> in Supplier’s Local Currency</w:t>
      </w:r>
      <w:r w:rsidRPr="00831D6D">
        <w:rPr>
          <w:rFonts w:ascii="Times New Roman" w:eastAsia="Times New Roman" w:hAnsi="Times New Roman" w:cs="Times New Roman"/>
          <w:lang w:eastAsia="en-IN"/>
        </w:rPr>
        <w:t>:</w:t>
      </w: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Manufacturing Cost (B)=0.7×10000× (</w:t>
      </w:r>
      <w:proofErr w:type="gramStart"/>
      <w:r w:rsidRPr="00831D6D">
        <w:rPr>
          <w:rFonts w:ascii="Times New Roman" w:eastAsia="Times New Roman" w:hAnsi="Times New Roman" w:cs="Times New Roman"/>
          <w:lang w:eastAsia="en-IN"/>
        </w:rPr>
        <w:t>1.03)</w:t>
      </w:r>
      <w:r w:rsidR="00E60F4F">
        <w:rPr>
          <w:rFonts w:ascii="Times New Roman" w:eastAsia="Times New Roman" w:hAnsi="Times New Roman" w:cs="Times New Roman"/>
          <w:lang w:eastAsia="en-IN"/>
        </w:rPr>
        <w:t>^</w:t>
      </w:r>
      <w:proofErr w:type="gramEnd"/>
      <w:r w:rsidRPr="00831D6D">
        <w:rPr>
          <w:rFonts w:ascii="Times New Roman" w:eastAsia="Times New Roman" w:hAnsi="Times New Roman" w:cs="Times New Roman"/>
          <w:lang w:eastAsia="en-IN"/>
        </w:rPr>
        <w:t>2=7,427.29</w:t>
      </w:r>
    </w:p>
    <w:p w:rsidR="0077031C" w:rsidRPr="00831D6D" w:rsidRDefault="0077031C" w:rsidP="007703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en-IN"/>
        </w:rPr>
      </w:pPr>
      <w:r w:rsidRPr="00831D6D">
        <w:rPr>
          <w:rFonts w:ascii="Times New Roman" w:eastAsia="Times New Roman" w:hAnsi="Times New Roman" w:cs="Times New Roman"/>
          <w:b/>
          <w:bCs/>
          <w:lang w:eastAsia="en-IN"/>
        </w:rPr>
        <w:t>6. Final Price Calculation:</w:t>
      </w:r>
    </w:p>
    <w:p w:rsidR="0077031C" w:rsidRPr="00831D6D" w:rsidRDefault="0077031C" w:rsidP="0077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The final price for the new PO placement is the sum of the adjusted material cost (A) and the adjusted manufacturing cost (B):</w:t>
      </w: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Final Price=Material Cost (A)+Manufacturing Cost (B))</w:t>
      </w:r>
    </w:p>
    <w:p w:rsidR="00597602" w:rsidRDefault="00597602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77031C" w:rsidRPr="00831D6D" w:rsidRDefault="0077031C" w:rsidP="0077031C">
      <w:pPr>
        <w:spacing w:after="0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Final Price=4,530+7,427.29=11,9</w:t>
      </w:r>
      <w:bookmarkStart w:id="0" w:name="_GoBack"/>
      <w:bookmarkEnd w:id="0"/>
      <w:r w:rsidRPr="00831D6D">
        <w:rPr>
          <w:rFonts w:ascii="Times New Roman" w:eastAsia="Times New Roman" w:hAnsi="Times New Roman" w:cs="Times New Roman"/>
          <w:lang w:eastAsia="en-IN"/>
        </w:rPr>
        <w:t>57.29</w:t>
      </w:r>
    </w:p>
    <w:p w:rsidR="0077031C" w:rsidRPr="00831D6D" w:rsidRDefault="003C641E" w:rsidP="00770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n-IN"/>
        </w:rPr>
      </w:pPr>
      <w:r>
        <w:rPr>
          <w:rFonts w:ascii="Times New Roman" w:eastAsia="Times New Roman" w:hAnsi="Times New Roman" w:cs="Times New Roman"/>
          <w:b/>
          <w:bCs/>
          <w:lang w:eastAsia="en-IN"/>
        </w:rPr>
        <w:t>Remarks:-</w:t>
      </w:r>
    </w:p>
    <w:p w:rsidR="003C641E" w:rsidRPr="003C641E" w:rsidRDefault="0077031C" w:rsidP="003C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bookmarkStart w:id="1" w:name="_Hlk175738729"/>
      <w:r w:rsidRPr="00831D6D">
        <w:rPr>
          <w:rFonts w:ascii="Times New Roman" w:eastAsia="Times New Roman" w:hAnsi="Times New Roman" w:cs="Times New Roman"/>
          <w:lang w:eastAsia="en-IN"/>
        </w:rPr>
        <w:t>The change in raw material costs is driven by fluctuations in the price indices of Nickel, Cobalt, and Chromium</w:t>
      </w:r>
      <w:r w:rsidR="003C641E">
        <w:rPr>
          <w:rFonts w:ascii="Times New Roman" w:eastAsia="Times New Roman" w:hAnsi="Times New Roman" w:cs="Times New Roman"/>
          <w:lang w:eastAsia="en-IN"/>
        </w:rPr>
        <w:t>-LME</w:t>
      </w:r>
      <w:r w:rsidR="00ED4169">
        <w:rPr>
          <w:rFonts w:ascii="Times New Roman" w:eastAsia="Times New Roman" w:hAnsi="Times New Roman" w:cs="Times New Roman"/>
          <w:lang w:eastAsia="en-IN"/>
        </w:rPr>
        <w:t xml:space="preserve"> / </w:t>
      </w:r>
      <w:r w:rsidR="00ED4169" w:rsidRPr="00ED4169">
        <w:rPr>
          <w:rFonts w:ascii="Times New Roman" w:eastAsia="Times New Roman" w:hAnsi="Times New Roman" w:cs="Times New Roman"/>
          <w:lang w:eastAsia="en-IN"/>
        </w:rPr>
        <w:t>https://eaindustry.nic.in</w:t>
      </w:r>
      <w:r w:rsidR="003C641E">
        <w:rPr>
          <w:rFonts w:ascii="Times New Roman" w:eastAsia="Times New Roman" w:hAnsi="Times New Roman" w:cs="Times New Roman"/>
          <w:lang w:eastAsia="en-IN"/>
        </w:rPr>
        <w:t xml:space="preserve"> will be taken one day before date of P</w:t>
      </w:r>
      <w:r w:rsidR="00597602">
        <w:rPr>
          <w:rFonts w:ascii="Times New Roman" w:eastAsia="Times New Roman" w:hAnsi="Times New Roman" w:cs="Times New Roman"/>
          <w:lang w:eastAsia="en-IN"/>
        </w:rPr>
        <w:t>O</w:t>
      </w:r>
      <w:r w:rsidR="003C641E">
        <w:rPr>
          <w:rFonts w:ascii="Times New Roman" w:eastAsia="Times New Roman" w:hAnsi="Times New Roman" w:cs="Times New Roman"/>
          <w:lang w:eastAsia="en-IN"/>
        </w:rPr>
        <w:t xml:space="preserve"> Release Date</w:t>
      </w:r>
    </w:p>
    <w:bookmarkEnd w:id="1"/>
    <w:p w:rsidR="0077031C" w:rsidRPr="00831D6D" w:rsidRDefault="0077031C" w:rsidP="00770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831D6D">
        <w:rPr>
          <w:rFonts w:ascii="Times New Roman" w:eastAsia="Times New Roman" w:hAnsi="Times New Roman" w:cs="Times New Roman"/>
          <w:lang w:eastAsia="en-IN"/>
        </w:rPr>
        <w:t>Manufacturing costs increase by 3% year-over-year.</w:t>
      </w:r>
    </w:p>
    <w:p w:rsidR="00BA1AF1" w:rsidRPr="00831D6D" w:rsidRDefault="0077031C" w:rsidP="00D35FF0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12451">
        <w:rPr>
          <w:rFonts w:ascii="Times New Roman" w:eastAsia="Times New Roman" w:hAnsi="Times New Roman" w:cs="Times New Roman"/>
          <w:lang w:eastAsia="en-IN"/>
        </w:rPr>
        <w:t>The final price is determined by summing up the adjusted material cost and the adjusted manufacturing cost.</w:t>
      </w:r>
    </w:p>
    <w:sectPr w:rsidR="00BA1AF1" w:rsidRPr="00831D6D" w:rsidSect="0071245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61748"/>
    <w:multiLevelType w:val="multilevel"/>
    <w:tmpl w:val="D37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B24C8"/>
    <w:multiLevelType w:val="multilevel"/>
    <w:tmpl w:val="913E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35857"/>
    <w:multiLevelType w:val="hybridMultilevel"/>
    <w:tmpl w:val="AC98C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04152"/>
    <w:multiLevelType w:val="multilevel"/>
    <w:tmpl w:val="3D4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46F56"/>
    <w:multiLevelType w:val="multilevel"/>
    <w:tmpl w:val="067C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1C"/>
    <w:rsid w:val="00054E4A"/>
    <w:rsid w:val="0010415D"/>
    <w:rsid w:val="001C2DE6"/>
    <w:rsid w:val="003C641E"/>
    <w:rsid w:val="00597602"/>
    <w:rsid w:val="00712451"/>
    <w:rsid w:val="0077031C"/>
    <w:rsid w:val="00831D6D"/>
    <w:rsid w:val="00B273EA"/>
    <w:rsid w:val="00BA1AF1"/>
    <w:rsid w:val="00D542E5"/>
    <w:rsid w:val="00E60F4F"/>
    <w:rsid w:val="00ED4169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1C0E"/>
  <w15:chartTrackingRefBased/>
  <w15:docId w15:val="{59B8158B-91D0-4B03-B706-38C851F3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Kumar G.</dc:creator>
  <cp:keywords/>
  <dc:description/>
  <cp:lastModifiedBy>saurabh shekhar</cp:lastModifiedBy>
  <cp:revision>4</cp:revision>
  <dcterms:created xsi:type="dcterms:W3CDTF">2024-08-28T04:53:00Z</dcterms:created>
  <dcterms:modified xsi:type="dcterms:W3CDTF">2024-08-28T06:29:00Z</dcterms:modified>
</cp:coreProperties>
</file>