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MM/Feeders/</w:t>
      </w:r>
      <w:r w:rsidR="00BD2626" w:rsidRPr="00BD2626">
        <w:rPr>
          <w:b/>
          <w:bCs/>
        </w:rPr>
        <w:t>E78530</w:t>
      </w:r>
      <w:r w:rsidR="001164E1">
        <w:rPr>
          <w:b/>
          <w:bCs/>
        </w:rPr>
        <w:t>24</w:t>
      </w:r>
      <w:r w:rsidR="00BD2626" w:rsidRPr="00BD2626">
        <w:rPr>
          <w:b/>
          <w:bCs/>
        </w:rPr>
        <w:t xml:space="preserve"> </w:t>
      </w:r>
      <w:r w:rsidRPr="00BD2626">
        <w:rPr>
          <w:b/>
          <w:bCs/>
        </w:rPr>
        <w:t xml:space="preserve">(NIC ID: </w:t>
      </w:r>
      <w:r w:rsidR="00BD2626" w:rsidRPr="00BD2626">
        <w:rPr>
          <w:b/>
          <w:bCs/>
        </w:rPr>
        <w:t>2025_BHEL_</w:t>
      </w:r>
      <w:r w:rsidR="001164E1">
        <w:rPr>
          <w:b/>
          <w:bCs/>
        </w:rPr>
        <w:t>55485</w:t>
      </w:r>
      <w:r w:rsidR="00BD2626" w:rsidRPr="00BD2626">
        <w:rPr>
          <w:b/>
          <w:bCs/>
        </w:rPr>
        <w:t>_1</w:t>
      </w:r>
      <w:r w:rsidRPr="00BD2626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193"/>
        <w:gridCol w:w="4088"/>
        <w:gridCol w:w="1107"/>
        <w:gridCol w:w="1287"/>
      </w:tblGrid>
      <w:tr w:rsidR="001164E1" w:rsidRPr="00042286" w:rsidTr="00042286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5C46F2" w:rsidRDefault="00407877" w:rsidP="005C46F2">
            <w:proofErr w:type="spellStart"/>
            <w:proofErr w:type="gramStart"/>
            <w:r w:rsidRPr="005C46F2">
              <w:t>S.No</w:t>
            </w:r>
            <w:proofErr w:type="spellEnd"/>
            <w:proofErr w:type="gramEnd"/>
          </w:p>
        </w:tc>
        <w:tc>
          <w:tcPr>
            <w:tcW w:w="2191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Enquiry no.</w:t>
            </w:r>
          </w:p>
        </w:tc>
        <w:tc>
          <w:tcPr>
            <w:tcW w:w="4120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5C46F2" w:rsidRDefault="00060337" w:rsidP="005C46F2">
            <w:r w:rsidRPr="005C46F2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Due date</w:t>
            </w:r>
          </w:p>
        </w:tc>
      </w:tr>
      <w:tr w:rsidR="001164E1" w:rsidRPr="00042286" w:rsidTr="00042286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2191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4120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075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87" w:type="dxa"/>
            <w:vMerge/>
            <w:vAlign w:val="center"/>
            <w:hideMark/>
          </w:tcPr>
          <w:p w:rsidR="00F620F5" w:rsidRPr="005C46F2" w:rsidRDefault="00F620F5" w:rsidP="005C46F2"/>
        </w:tc>
      </w:tr>
      <w:tr w:rsidR="001164E1" w:rsidRPr="00042286" w:rsidTr="00042286">
        <w:trPr>
          <w:trHeight w:val="349"/>
        </w:trPr>
        <w:tc>
          <w:tcPr>
            <w:tcW w:w="792" w:type="dxa"/>
            <w:hideMark/>
          </w:tcPr>
          <w:p w:rsidR="00C631F2" w:rsidRPr="005C46F2" w:rsidRDefault="00C631F2" w:rsidP="005C46F2"/>
          <w:p w:rsidR="00C631F2" w:rsidRPr="005C46F2" w:rsidRDefault="00C631F2" w:rsidP="005C46F2">
            <w:r w:rsidRPr="005C46F2">
              <w:t>1</w:t>
            </w:r>
          </w:p>
          <w:p w:rsidR="00C631F2" w:rsidRPr="005C46F2" w:rsidRDefault="00C631F2" w:rsidP="005C46F2"/>
        </w:tc>
        <w:tc>
          <w:tcPr>
            <w:tcW w:w="2191" w:type="dxa"/>
            <w:vAlign w:val="center"/>
            <w:hideMark/>
          </w:tcPr>
          <w:p w:rsidR="00BE4AB9" w:rsidRPr="005C46F2" w:rsidRDefault="00C631F2" w:rsidP="005C46F2">
            <w:r w:rsidRPr="005C46F2">
              <w:t>E78</w:t>
            </w:r>
            <w:r w:rsidR="00BD2626" w:rsidRPr="005C46F2">
              <w:t>530</w:t>
            </w:r>
            <w:r w:rsidR="001164E1" w:rsidRPr="005C46F2">
              <w:t>24</w:t>
            </w:r>
            <w:r w:rsidR="00BE4AB9" w:rsidRPr="005C46F2">
              <w:t>/</w:t>
            </w:r>
            <w:r w:rsidR="001164E1" w:rsidRPr="005C46F2">
              <w:t>02.12</w:t>
            </w:r>
            <w:r w:rsidR="00042286" w:rsidRPr="005C46F2">
              <w:t>.</w:t>
            </w:r>
            <w:r w:rsidR="00BD2626" w:rsidRPr="005C46F2">
              <w:t>2025</w:t>
            </w:r>
          </w:p>
          <w:p w:rsidR="00BD2626" w:rsidRPr="005C46F2" w:rsidRDefault="00C631F2" w:rsidP="005C46F2">
            <w:r w:rsidRPr="005C46F2">
              <w:t xml:space="preserve">(NIC ID: </w:t>
            </w:r>
          </w:p>
          <w:p w:rsidR="00C631F2" w:rsidRPr="005C46F2" w:rsidRDefault="00BD2626" w:rsidP="005C46F2">
            <w:r w:rsidRPr="005C46F2">
              <w:t>2025_BHEL_</w:t>
            </w:r>
            <w:r w:rsidR="001164E1" w:rsidRPr="005C46F2">
              <w:t>55485</w:t>
            </w:r>
            <w:r w:rsidRPr="005C46F2">
              <w:t>_1</w:t>
            </w:r>
            <w:r w:rsidR="00C631F2" w:rsidRPr="005C46F2">
              <w:t>)</w:t>
            </w:r>
          </w:p>
          <w:p w:rsidR="00C631F2" w:rsidRPr="005C46F2" w:rsidRDefault="00C631F2" w:rsidP="005C46F2"/>
        </w:tc>
        <w:tc>
          <w:tcPr>
            <w:tcW w:w="4120" w:type="dxa"/>
            <w:vAlign w:val="center"/>
          </w:tcPr>
          <w:p w:rsidR="00C631F2" w:rsidRPr="005C46F2" w:rsidRDefault="001164E1" w:rsidP="005C46F2">
            <w:r w:rsidRPr="005C46F2">
              <w:t>0.09 X 25 MM POLYESTER GLASS SEALING TAPE TO BP25795 REV-07, IN.SK 46099 REV-01 &amp; IN.SK 46094 REV- 00. MATERIAL TO BE SUPPLIED IN ROLLS OF 50 MR.</w:t>
            </w:r>
          </w:p>
        </w:tc>
        <w:tc>
          <w:tcPr>
            <w:tcW w:w="1075" w:type="dxa"/>
            <w:vAlign w:val="center"/>
            <w:hideMark/>
          </w:tcPr>
          <w:p w:rsidR="00C631F2" w:rsidRPr="005C46F2" w:rsidRDefault="001164E1" w:rsidP="005C46F2">
            <w:r w:rsidRPr="005C46F2">
              <w:t>16,00,000</w:t>
            </w:r>
            <w:r w:rsidR="00042286" w:rsidRPr="005C46F2">
              <w:t xml:space="preserve"> </w:t>
            </w:r>
            <w:r w:rsidRPr="005C46F2">
              <w:t>MR</w:t>
            </w:r>
          </w:p>
          <w:p w:rsidR="00C631F2" w:rsidRPr="005C46F2" w:rsidRDefault="00C631F2" w:rsidP="005C46F2">
            <w:r w:rsidRPr="005C46F2">
              <w:t>±25%</w:t>
            </w:r>
          </w:p>
        </w:tc>
        <w:tc>
          <w:tcPr>
            <w:tcW w:w="1287" w:type="dxa"/>
            <w:vAlign w:val="center"/>
            <w:hideMark/>
          </w:tcPr>
          <w:p w:rsidR="00C631F2" w:rsidRPr="005C46F2" w:rsidRDefault="001164E1" w:rsidP="005C46F2">
            <w:r w:rsidRPr="005C46F2">
              <w:t>12.12.2025</w:t>
            </w:r>
            <w:r w:rsidR="00C631F2" w:rsidRPr="005C46F2">
              <w:t>; 3:00 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407877"/>
    <w:rsid w:val="00425501"/>
    <w:rsid w:val="00457EAA"/>
    <w:rsid w:val="004D2531"/>
    <w:rsid w:val="004D6F1C"/>
    <w:rsid w:val="005C46F2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4B52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95</cp:revision>
  <dcterms:created xsi:type="dcterms:W3CDTF">2016-07-06T05:13:00Z</dcterms:created>
  <dcterms:modified xsi:type="dcterms:W3CDTF">2025-12-02T09:58:00Z</dcterms:modified>
</cp:coreProperties>
</file>