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8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8049"/>
      </w:tblGrid>
      <w:tr w:rsidR="00AC42A4" w:rsidRPr="00AC42A4" w:rsidTr="00F520F7">
        <w:trPr>
          <w:trHeight w:val="1167"/>
        </w:trPr>
        <w:tc>
          <w:tcPr>
            <w:tcW w:w="1638" w:type="dxa"/>
          </w:tcPr>
          <w:bookmarkStart w:id="0" w:name="_GoBack"/>
          <w:bookmarkEnd w:id="0"/>
          <w:p w:rsidR="009D1890" w:rsidRPr="00AC42A4" w:rsidRDefault="009D1890" w:rsidP="009D1890">
            <w:pPr>
              <w:pStyle w:val="Heading6"/>
              <w:jc w:val="center"/>
              <w:rPr>
                <w:sz w:val="16"/>
              </w:rPr>
            </w:pPr>
            <w:r w:rsidRPr="00AC42A4">
              <w:rPr>
                <w:sz w:val="20"/>
              </w:rPr>
              <w:object w:dxaOrig="1425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65pt;height:35.3pt" o:ole="" fillcolor="window">
                  <v:imagedata r:id="rId6" o:title=""/>
                </v:shape>
                <o:OLEObject Type="Embed" ProgID="Word.Picture.8" ShapeID="_x0000_i1025" DrawAspect="Content" ObjectID="_1792485085" r:id="rId7"/>
              </w:object>
            </w:r>
            <w:r w:rsidRPr="00AC42A4">
              <w:rPr>
                <w:sz w:val="20"/>
              </w:rPr>
              <w:t xml:space="preserve">  </w:t>
            </w:r>
            <w:r w:rsidR="00F520F7" w:rsidRPr="00AC42A4">
              <w:rPr>
                <w:sz w:val="20"/>
              </w:rPr>
              <w:t xml:space="preserve"> </w:t>
            </w:r>
            <w:r w:rsidRPr="00AC42A4">
              <w:rPr>
                <w:sz w:val="20"/>
              </w:rPr>
              <w:t xml:space="preserve"> </w:t>
            </w:r>
            <w:r w:rsidRPr="00AC42A4">
              <w:rPr>
                <w:b w:val="0"/>
                <w:sz w:val="16"/>
              </w:rPr>
              <w:t>An ISO 9001</w:t>
            </w:r>
          </w:p>
          <w:p w:rsidR="009D1890" w:rsidRPr="00AC42A4" w:rsidRDefault="009D1890" w:rsidP="009D1890">
            <w:pPr>
              <w:rPr>
                <w:rFonts w:ascii="Century Gothic" w:hAnsi="Century Gothic"/>
              </w:rPr>
            </w:pPr>
            <w:r w:rsidRPr="00AC42A4">
              <w:rPr>
                <w:rFonts w:ascii="Century Gothic" w:hAnsi="Century Gothic"/>
                <w:sz w:val="16"/>
              </w:rPr>
              <w:t xml:space="preserve">    </w:t>
            </w:r>
            <w:r w:rsidR="00F520F7" w:rsidRPr="00AC42A4">
              <w:rPr>
                <w:rFonts w:ascii="Century Gothic" w:hAnsi="Century Gothic"/>
                <w:sz w:val="16"/>
              </w:rPr>
              <w:t xml:space="preserve"> </w:t>
            </w:r>
            <w:r w:rsidRPr="00AC42A4">
              <w:rPr>
                <w:rFonts w:ascii="Century Gothic" w:hAnsi="Century Gothic"/>
                <w:sz w:val="16"/>
              </w:rPr>
              <w:t xml:space="preserve">  Company</w:t>
            </w:r>
          </w:p>
        </w:tc>
        <w:tc>
          <w:tcPr>
            <w:tcW w:w="8049" w:type="dxa"/>
          </w:tcPr>
          <w:p w:rsidR="009D1890" w:rsidRPr="00AC42A4" w:rsidRDefault="009D1890" w:rsidP="009D1890">
            <w:pPr>
              <w:pStyle w:val="Heading3"/>
              <w:rPr>
                <w:rFonts w:ascii="Century Gothic" w:eastAsia="Arial Unicode MS" w:hAnsi="Century Gothic"/>
                <w:b/>
                <w:sz w:val="22"/>
              </w:rPr>
            </w:pPr>
            <w:r w:rsidRPr="00AC42A4">
              <w:rPr>
                <w:rFonts w:ascii="Century Gothic" w:hAnsi="Century Gothic"/>
                <w:b/>
                <w:sz w:val="22"/>
              </w:rPr>
              <w:t>B H A R A T   H E A V Y   E L E C T R I C A L S   L I M I T E D</w:t>
            </w:r>
          </w:p>
          <w:p w:rsidR="009D1890" w:rsidRPr="00AC42A4" w:rsidRDefault="009D1890" w:rsidP="009D1890">
            <w:pPr>
              <w:jc w:val="center"/>
              <w:rPr>
                <w:rFonts w:ascii="Century Gothic" w:hAnsi="Century Gothic"/>
                <w:spacing w:val="20"/>
                <w:sz w:val="16"/>
              </w:rPr>
            </w:pPr>
            <w:r w:rsidRPr="00AC42A4">
              <w:rPr>
                <w:rFonts w:ascii="Century Gothic" w:hAnsi="Century Gothic"/>
                <w:spacing w:val="20"/>
                <w:sz w:val="16"/>
              </w:rPr>
              <w:t>(A Government of India undertaking)</w:t>
            </w:r>
          </w:p>
          <w:p w:rsidR="009D1890" w:rsidRPr="00AC42A4" w:rsidRDefault="009D1890" w:rsidP="009D1890">
            <w:pPr>
              <w:pStyle w:val="Heading5"/>
              <w:jc w:val="center"/>
              <w:rPr>
                <w:spacing w:val="20"/>
                <w:sz w:val="16"/>
              </w:rPr>
            </w:pPr>
            <w:r w:rsidRPr="00AC42A4">
              <w:rPr>
                <w:spacing w:val="20"/>
                <w:sz w:val="16"/>
              </w:rPr>
              <w:t xml:space="preserve">High Pressure Boiler </w:t>
            </w:r>
            <w:proofErr w:type="gramStart"/>
            <w:r w:rsidRPr="00AC42A4">
              <w:rPr>
                <w:spacing w:val="20"/>
                <w:sz w:val="16"/>
              </w:rPr>
              <w:t xml:space="preserve">Plant,   </w:t>
            </w:r>
            <w:proofErr w:type="gramEnd"/>
            <w:r w:rsidRPr="00AC42A4">
              <w:rPr>
                <w:spacing w:val="20"/>
                <w:sz w:val="16"/>
              </w:rPr>
              <w:t>Tiruchirappalli–620 014,   India</w:t>
            </w:r>
          </w:p>
          <w:p w:rsidR="00C659B1" w:rsidRPr="00AC42A4" w:rsidRDefault="00C659B1" w:rsidP="00C659B1">
            <w:pPr>
              <w:rPr>
                <w:rFonts w:ascii="Century Gothic" w:eastAsia="Arial Unicode MS" w:hAnsi="Century Gothic"/>
              </w:rPr>
            </w:pPr>
          </w:p>
          <w:p w:rsidR="009D1890" w:rsidRDefault="00D90A43" w:rsidP="00C659B1">
            <w:pPr>
              <w:pStyle w:val="Heading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MEDICAL DEPARTMENT </w:t>
            </w:r>
          </w:p>
          <w:p w:rsidR="00D90A43" w:rsidRPr="00D90A43" w:rsidRDefault="00D90A43" w:rsidP="00D90A43"/>
        </w:tc>
      </w:tr>
    </w:tbl>
    <w:p w:rsidR="009D1890" w:rsidRPr="00AC42A4" w:rsidRDefault="009D1890">
      <w:pPr>
        <w:rPr>
          <w:rFonts w:ascii="Century Gothic" w:hAnsi="Century Gothic"/>
        </w:rPr>
      </w:pPr>
    </w:p>
    <w:p w:rsidR="009D1890" w:rsidRPr="00AC42A4" w:rsidRDefault="009D1890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40"/>
        <w:gridCol w:w="1118"/>
        <w:gridCol w:w="3722"/>
      </w:tblGrid>
      <w:tr w:rsidR="00AC42A4" w:rsidRPr="00AC42A4" w:rsidTr="00AC42A4">
        <w:trPr>
          <w:trHeight w:val="952"/>
        </w:trPr>
        <w:tc>
          <w:tcPr>
            <w:tcW w:w="4840" w:type="dxa"/>
          </w:tcPr>
          <w:p w:rsidR="00CB0181" w:rsidRPr="00AC42A4" w:rsidRDefault="00CB0181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TITLE</w:t>
            </w:r>
          </w:p>
          <w:p w:rsidR="00CB0181" w:rsidRPr="00AC42A4" w:rsidRDefault="00CB0181" w:rsidP="00821A6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CORRIGENDUM for</w:t>
            </w:r>
            <w:r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9D4F9C" w:rsidRPr="009D4F9C">
              <w:rPr>
                <w:rFonts w:ascii="Century Gothic" w:hAnsi="Century Gothic"/>
                <w:b/>
                <w:sz w:val="24"/>
                <w:szCs w:val="24"/>
              </w:rPr>
              <w:t>NIT_</w:t>
            </w:r>
            <w:r w:rsidR="00272F5C">
              <w:rPr>
                <w:rFonts w:ascii="Century Gothic" w:hAnsi="Century Gothic"/>
                <w:b/>
                <w:sz w:val="24"/>
                <w:szCs w:val="24"/>
              </w:rPr>
              <w:t>8</w:t>
            </w:r>
            <w:r w:rsidR="00821A6E">
              <w:rPr>
                <w:rFonts w:ascii="Century Gothic" w:hAnsi="Century Gothic"/>
                <w:b/>
                <w:sz w:val="24"/>
                <w:szCs w:val="24"/>
              </w:rPr>
              <w:t>6012</w:t>
            </w:r>
          </w:p>
        </w:tc>
        <w:tc>
          <w:tcPr>
            <w:tcW w:w="1118" w:type="dxa"/>
            <w:tcBorders>
              <w:right w:val="nil"/>
            </w:tcBorders>
          </w:tcPr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AC42A4">
              <w:rPr>
                <w:rFonts w:ascii="Century Gothic" w:hAnsi="Century Gothic"/>
                <w:sz w:val="24"/>
                <w:szCs w:val="24"/>
              </w:rPr>
              <w:t>P</w:t>
            </w:r>
            <w:r w:rsidR="009502EF">
              <w:rPr>
                <w:rFonts w:ascii="Century Gothic" w:hAnsi="Century Gothic"/>
                <w:sz w:val="24"/>
                <w:szCs w:val="24"/>
              </w:rPr>
              <w:t>hone :</w:t>
            </w:r>
            <w:proofErr w:type="gramEnd"/>
          </w:p>
          <w:p w:rsidR="00CB0181" w:rsidRPr="00AC42A4" w:rsidRDefault="00CB0181">
            <w:pPr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Email :</w:t>
            </w:r>
            <w:r w:rsidR="009502E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tcBorders>
              <w:left w:val="nil"/>
            </w:tcBorders>
          </w:tcPr>
          <w:p w:rsidR="00F00B59" w:rsidRPr="00AC42A4" w:rsidRDefault="00CB018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+91 431 257 </w:t>
            </w:r>
            <w:r w:rsidR="009510DA"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7072 </w:t>
            </w:r>
          </w:p>
          <w:p w:rsidR="009502EF" w:rsidRDefault="00B34A92" w:rsidP="009502EF">
            <w:pPr>
              <w:rPr>
                <w:rFonts w:ascii="Century Gothic" w:hAnsi="Century Gothic"/>
                <w:bCs/>
                <w:sz w:val="24"/>
                <w:szCs w:val="24"/>
              </w:rPr>
            </w:pPr>
            <w:hyperlink r:id="rId8" w:history="1">
              <w:r w:rsidR="009502EF" w:rsidRPr="00AC42A4">
                <w:rPr>
                  <w:rStyle w:val="Hyperlink"/>
                  <w:rFonts w:ascii="Century Gothic" w:hAnsi="Century Gothic"/>
                  <w:bCs/>
                  <w:color w:val="auto"/>
                  <w:sz w:val="24"/>
                  <w:szCs w:val="24"/>
                </w:rPr>
                <w:t>gmuru@bhel.in</w:t>
              </w:r>
            </w:hyperlink>
          </w:p>
          <w:p w:rsidR="009510DA" w:rsidRPr="00AC42A4" w:rsidRDefault="009D4F9C" w:rsidP="009502EF">
            <w:pPr>
              <w:rPr>
                <w:rFonts w:ascii="Century Gothic" w:hAnsi="Century Gothic"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u w:val="single"/>
              </w:rPr>
              <w:t>medsurstores1@bhel.in</w:t>
            </w:r>
          </w:p>
        </w:tc>
      </w:tr>
    </w:tbl>
    <w:p w:rsidR="00173518" w:rsidRPr="00AC42A4" w:rsidRDefault="00173518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764"/>
        <w:gridCol w:w="4519"/>
      </w:tblGrid>
      <w:tr w:rsidR="00AC42A4" w:rsidRPr="00AC42A4" w:rsidTr="00272F5C">
        <w:trPr>
          <w:trHeight w:val="757"/>
          <w:jc w:val="center"/>
        </w:trPr>
        <w:tc>
          <w:tcPr>
            <w:tcW w:w="3397" w:type="dxa"/>
          </w:tcPr>
          <w:p w:rsidR="00B05006" w:rsidRPr="00821A6E" w:rsidRDefault="00BC5F23" w:rsidP="00821A6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821A6E">
              <w:rPr>
                <w:rFonts w:ascii="Century Gothic" w:hAnsi="Century Gothic"/>
                <w:bCs/>
                <w:sz w:val="24"/>
                <w:szCs w:val="24"/>
              </w:rPr>
              <w:t>Bid r</w:t>
            </w:r>
            <w:r w:rsidR="00B05006" w:rsidRPr="00821A6E">
              <w:rPr>
                <w:rFonts w:ascii="Century Gothic" w:hAnsi="Century Gothic"/>
                <w:bCs/>
                <w:sz w:val="24"/>
                <w:szCs w:val="24"/>
              </w:rPr>
              <w:t xml:space="preserve">eference Number                         </w:t>
            </w:r>
            <w:r w:rsidR="00821A6E" w:rsidRPr="00821A6E">
              <w:rPr>
                <w:rFonts w:ascii="Century Gothic" w:hAnsi="Century Gothic"/>
                <w:b/>
                <w:sz w:val="24"/>
                <w:szCs w:val="24"/>
              </w:rPr>
              <w:t>HPBP_MED_ STD_DRUGS_03_RC</w:t>
            </w:r>
          </w:p>
        </w:tc>
        <w:tc>
          <w:tcPr>
            <w:tcW w:w="1764" w:type="dxa"/>
          </w:tcPr>
          <w:p w:rsidR="00B05006" w:rsidRPr="00AC42A4" w:rsidRDefault="00B05006" w:rsidP="00B0500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Enquiry Date</w:t>
            </w:r>
          </w:p>
          <w:p w:rsidR="00B05006" w:rsidRPr="00AC42A4" w:rsidRDefault="00821A6E" w:rsidP="00821A6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17</w:t>
            </w:r>
            <w:r w:rsidR="00272F5C">
              <w:rPr>
                <w:rFonts w:ascii="Century Gothic" w:hAnsi="Century Gothic"/>
                <w:b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10</w:t>
            </w:r>
            <w:r w:rsidR="009D4F9C">
              <w:rPr>
                <w:rFonts w:ascii="Century Gothic" w:hAnsi="Century Gothic"/>
                <w:b/>
                <w:sz w:val="24"/>
                <w:szCs w:val="24"/>
              </w:rPr>
              <w:t>.2024</w:t>
            </w:r>
          </w:p>
        </w:tc>
        <w:tc>
          <w:tcPr>
            <w:tcW w:w="4519" w:type="dxa"/>
          </w:tcPr>
          <w:p w:rsidR="00B05006" w:rsidRPr="00AC42A4" w:rsidRDefault="00B05006" w:rsidP="00821A6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 xml:space="preserve">Due date for submission of quotation </w:t>
            </w:r>
            <w:r w:rsidR="00272F5C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821A6E">
              <w:rPr>
                <w:rFonts w:ascii="Century Gothic" w:hAnsi="Century Gothic"/>
                <w:b/>
                <w:sz w:val="24"/>
                <w:szCs w:val="24"/>
              </w:rPr>
              <w:t>7</w:t>
            </w:r>
            <w:r w:rsidR="00272F5C">
              <w:rPr>
                <w:rFonts w:ascii="Century Gothic" w:hAnsi="Century Gothic"/>
                <w:b/>
                <w:sz w:val="24"/>
                <w:szCs w:val="24"/>
              </w:rPr>
              <w:t>.</w:t>
            </w:r>
            <w:r w:rsidR="00821A6E">
              <w:rPr>
                <w:rFonts w:ascii="Century Gothic" w:hAnsi="Century Gothic"/>
                <w:b/>
                <w:sz w:val="24"/>
                <w:szCs w:val="24"/>
              </w:rPr>
              <w:t>11</w:t>
            </w:r>
            <w:r w:rsidR="009D4F9C" w:rsidRPr="009D4F9C">
              <w:rPr>
                <w:rFonts w:ascii="Century Gothic" w:hAnsi="Century Gothic"/>
                <w:b/>
                <w:sz w:val="24"/>
                <w:szCs w:val="24"/>
              </w:rPr>
              <w:t>.2024</w:t>
            </w:r>
          </w:p>
        </w:tc>
      </w:tr>
    </w:tbl>
    <w:p w:rsidR="00912AC2" w:rsidRPr="00AC42A4" w:rsidRDefault="00912AC2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9E307D">
        <w:trPr>
          <w:jc w:val="center"/>
        </w:trPr>
        <w:tc>
          <w:tcPr>
            <w:tcW w:w="9680" w:type="dxa"/>
          </w:tcPr>
          <w:p w:rsidR="00912AC2" w:rsidRPr="00AC42A4" w:rsidRDefault="00912AC2" w:rsidP="00912AC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 xml:space="preserve">You are requested to quote the Enquiry number date and due date in all your correspondences. 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C42A4">
              <w:rPr>
                <w:rFonts w:ascii="Century Gothic" w:hAnsi="Century Gothic"/>
                <w:sz w:val="24"/>
                <w:szCs w:val="24"/>
              </w:rPr>
              <w:t>This is only a request for quotation and not an order</w:t>
            </w:r>
            <w:r w:rsidR="0011312C" w:rsidRPr="00AC42A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:rsidR="00FE7FC3" w:rsidRPr="00AC42A4" w:rsidRDefault="00FE7FC3">
      <w:pPr>
        <w:pStyle w:val="Header"/>
        <w:tabs>
          <w:tab w:val="clear" w:pos="4153"/>
          <w:tab w:val="clear" w:pos="8306"/>
        </w:tabs>
        <w:rPr>
          <w:rFonts w:ascii="Century Gothic" w:hAnsi="Century Gothic"/>
          <w:sz w:val="24"/>
          <w:szCs w:val="24"/>
        </w:rPr>
      </w:pPr>
    </w:p>
    <w:p w:rsidR="00AA6E58" w:rsidRPr="00AC42A4" w:rsidRDefault="00646B19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>CORRIGENDUM</w:t>
      </w:r>
    </w:p>
    <w:p w:rsidR="00E9308A" w:rsidRPr="00AC42A4" w:rsidRDefault="00E9308A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AC42A4" w:rsidRPr="00AC42A4" w:rsidTr="00E9308A">
        <w:tc>
          <w:tcPr>
            <w:tcW w:w="9680" w:type="dxa"/>
          </w:tcPr>
          <w:p w:rsidR="00E9308A" w:rsidRPr="00AC42A4" w:rsidRDefault="00E9308A" w:rsidP="00646B19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Details of Corrigendum</w:t>
            </w: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9308A" w:rsidRPr="00AC42A4" w:rsidRDefault="00E9308A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Due date for submission of </w:t>
            </w:r>
            <w:r w:rsidR="009510DA" w:rsidRPr="00AC42A4">
              <w:rPr>
                <w:rFonts w:ascii="Century Gothic" w:hAnsi="Century Gothic"/>
                <w:b/>
                <w:sz w:val="24"/>
                <w:szCs w:val="24"/>
              </w:rPr>
              <w:t>offer</w:t>
            </w:r>
            <w:r w:rsidR="00CF6D93" w:rsidRPr="00AC42A4">
              <w:rPr>
                <w:rFonts w:ascii="Century Gothic" w:hAnsi="Century Gothic"/>
                <w:b/>
                <w:sz w:val="24"/>
                <w:szCs w:val="24"/>
              </w:rPr>
              <w:t xml:space="preserve"> is extended up to </w:t>
            </w:r>
            <w:r w:rsidR="00821A6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14</w:t>
            </w:r>
            <w:r w:rsidR="009D4F9C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.</w:t>
            </w:r>
            <w:r w:rsidR="00821A6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11</w:t>
            </w:r>
            <w:r w:rsidR="009D4F9C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.2024</w:t>
            </w:r>
            <w:r w:rsidR="007702BA" w:rsidRPr="009A321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, </w:t>
            </w:r>
            <w:r w:rsidR="007702BA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1</w:t>
            </w:r>
            <w:r w:rsidR="00842B4B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2</w:t>
            </w:r>
            <w:r w:rsidR="007702BA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:00</w:t>
            </w:r>
            <w:r w:rsidR="00AC42A4" w:rsidRPr="00BC5F23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Hours</w:t>
            </w:r>
          </w:p>
          <w:p w:rsidR="003B1E94" w:rsidRPr="00AC42A4" w:rsidRDefault="003B1E94" w:rsidP="00D13927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C42A4" w:rsidRPr="00AC42A4" w:rsidTr="00E9308A">
        <w:tc>
          <w:tcPr>
            <w:tcW w:w="9680" w:type="dxa"/>
          </w:tcPr>
          <w:p w:rsidR="00E375AF" w:rsidRPr="00AC42A4" w:rsidRDefault="00E375AF" w:rsidP="00E9308A">
            <w:pPr>
              <w:pStyle w:val="Header"/>
              <w:tabs>
                <w:tab w:val="left" w:pos="840"/>
              </w:tabs>
              <w:ind w:left="36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E9308A" w:rsidRPr="00AC42A4" w:rsidRDefault="00E9308A" w:rsidP="008B4B78">
            <w:pPr>
              <w:pStyle w:val="Header"/>
              <w:tabs>
                <w:tab w:val="left" w:pos="840"/>
              </w:tabs>
              <w:ind w:left="360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C42A4">
              <w:rPr>
                <w:rFonts w:ascii="Century Gothic" w:hAnsi="Century Gothic"/>
                <w:bCs/>
                <w:sz w:val="24"/>
                <w:szCs w:val="24"/>
              </w:rPr>
              <w:t>All other terms and conditions as published remain unaltered</w:t>
            </w:r>
            <w:r w:rsidR="00BC5F23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E9308A" w:rsidRPr="00AC42A4" w:rsidRDefault="00E9308A" w:rsidP="00E9308A">
            <w:pPr>
              <w:pStyle w:val="Header"/>
              <w:tabs>
                <w:tab w:val="left" w:pos="720"/>
              </w:tabs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:rsidR="00E9308A" w:rsidRPr="00AC42A4" w:rsidRDefault="003E2955" w:rsidP="00646B19">
      <w:pPr>
        <w:pStyle w:val="Header"/>
        <w:tabs>
          <w:tab w:val="left" w:pos="720"/>
        </w:tabs>
        <w:jc w:val="center"/>
        <w:rPr>
          <w:rFonts w:ascii="Century Gothic" w:hAnsi="Century Gothic"/>
          <w:b/>
          <w:sz w:val="24"/>
          <w:szCs w:val="24"/>
        </w:rPr>
      </w:pPr>
      <w:r w:rsidRPr="00AC42A4">
        <w:rPr>
          <w:rFonts w:ascii="Century Gothic" w:hAnsi="Century Gothic"/>
          <w:b/>
          <w:sz w:val="24"/>
          <w:szCs w:val="24"/>
        </w:rPr>
        <w:t xml:space="preserve"> </w:t>
      </w:r>
    </w:p>
    <w:p w:rsidR="00FE7FC3" w:rsidRPr="00AC42A4" w:rsidRDefault="00FE7FC3">
      <w:pPr>
        <w:pStyle w:val="Header"/>
        <w:tabs>
          <w:tab w:val="left" w:pos="720"/>
        </w:tabs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9"/>
        <w:gridCol w:w="4281"/>
      </w:tblGrid>
      <w:tr w:rsidR="00AC42A4" w:rsidRPr="00AC42A4" w:rsidTr="00FE5AD1">
        <w:trPr>
          <w:cantSplit/>
        </w:trPr>
        <w:tc>
          <w:tcPr>
            <w:tcW w:w="9680" w:type="dxa"/>
            <w:gridSpan w:val="2"/>
          </w:tcPr>
          <w:p w:rsidR="00BC5F2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Tender documents can be downloaded from BHEL web site </w:t>
            </w:r>
            <w:hyperlink r:id="rId9" w:history="1">
              <w:r>
                <w:rPr>
                  <w:rStyle w:val="Hyperlink"/>
                  <w:sz w:val="24"/>
                </w:rPr>
                <w:t>http://www.bhel.com</w:t>
              </w:r>
            </w:hyperlink>
            <w:r>
              <w:rPr>
                <w:sz w:val="24"/>
              </w:rPr>
              <w:t xml:space="preserve"> under reference “</w:t>
            </w:r>
            <w:r w:rsidR="00272F5C" w:rsidRPr="00272F5C">
              <w:rPr>
                <w:rFonts w:ascii="Century Gothic" w:hAnsi="Century Gothic"/>
                <w:b/>
                <w:sz w:val="24"/>
                <w:szCs w:val="24"/>
              </w:rPr>
              <w:t>NIT_8</w:t>
            </w:r>
            <w:r w:rsidR="00821A6E">
              <w:rPr>
                <w:rFonts w:ascii="Century Gothic" w:hAnsi="Century Gothic"/>
                <w:b/>
                <w:sz w:val="24"/>
                <w:szCs w:val="24"/>
              </w:rPr>
              <w:t>6012</w:t>
            </w:r>
            <w:r>
              <w:rPr>
                <w:sz w:val="24"/>
              </w:rPr>
              <w:t>”</w:t>
            </w:r>
            <w:r w:rsidR="00D90A43">
              <w:rPr>
                <w:sz w:val="24"/>
              </w:rPr>
              <w:t xml:space="preserve"> and from </w:t>
            </w:r>
            <w:r w:rsidR="00D90A43">
              <w:rPr>
                <w:rFonts w:ascii="Calibri" w:hAnsi="Calibri" w:cs="Calibri"/>
                <w:sz w:val="22"/>
                <w:szCs w:val="22"/>
                <w:lang w:val="en-IN" w:eastAsia="en-IN" w:bidi="hi-IN"/>
              </w:rPr>
              <w:t xml:space="preserve">EPROCUREMENT PORTAL: </w:t>
            </w:r>
            <w:hyperlink r:id="rId10" w:history="1">
              <w:r w:rsidR="00D90A43" w:rsidRPr="007A0A97">
                <w:rPr>
                  <w:rStyle w:val="Hyperlink"/>
                  <w:rFonts w:ascii="Times-Roman" w:hAnsi="Times-Roman" w:cs="Times-Roman"/>
                  <w:sz w:val="24"/>
                  <w:szCs w:val="24"/>
                  <w:lang w:val="en-IN" w:eastAsia="en-IN" w:bidi="hi-IN"/>
                </w:rPr>
                <w:t>https://eprocurebhel.co.in</w:t>
              </w:r>
            </w:hyperlink>
            <w:r w:rsidR="00D90A43">
              <w:rPr>
                <w:rFonts w:ascii="Times-Roman" w:hAnsi="Times-Roman" w:cs="Times-Roman"/>
                <w:color w:val="0563C2"/>
                <w:sz w:val="24"/>
                <w:szCs w:val="24"/>
                <w:lang w:val="en-IN" w:eastAsia="en-IN" w:bidi="hi-IN"/>
              </w:rPr>
              <w:t xml:space="preserve"> </w:t>
            </w:r>
            <w:r w:rsidR="00D90A43">
              <w:rPr>
                <w:sz w:val="24"/>
              </w:rPr>
              <w:t xml:space="preserve">  under ref “</w:t>
            </w:r>
            <w:r w:rsidR="00821A6E" w:rsidRPr="00821A6E">
              <w:rPr>
                <w:rFonts w:ascii="Century Gothic" w:hAnsi="Century Gothic"/>
                <w:b/>
                <w:sz w:val="24"/>
                <w:szCs w:val="24"/>
              </w:rPr>
              <w:t>HPBP_MED_ STD_DRUGS_03_RC</w:t>
            </w:r>
            <w:r w:rsidR="00D90A43">
              <w:rPr>
                <w:b/>
                <w:bCs/>
              </w:rPr>
              <w:t>”</w:t>
            </w:r>
          </w:p>
          <w:p w:rsidR="00BC5F23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BC5F23" w:rsidRPr="00AC42A4" w:rsidRDefault="00BC5F23" w:rsidP="0079584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42A4" w:rsidRPr="00AC42A4" w:rsidTr="00AC42A4">
        <w:trPr>
          <w:trHeight w:val="1581"/>
        </w:trPr>
        <w:tc>
          <w:tcPr>
            <w:tcW w:w="5399" w:type="dxa"/>
            <w:vAlign w:val="center"/>
          </w:tcPr>
          <w:p w:rsidR="00FE7FC3" w:rsidRPr="00AC42A4" w:rsidRDefault="00D90A43" w:rsidP="00821A6E">
            <w:pPr>
              <w:pStyle w:val="Header"/>
              <w:tabs>
                <w:tab w:val="clear" w:pos="4153"/>
                <w:tab w:val="clear" w:pos="8306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sz w:val="24"/>
              </w:rPr>
              <w:t xml:space="preserve">Submit offer in portal:  </w:t>
            </w:r>
            <w:r>
              <w:rPr>
                <w:rFonts w:ascii="Times-Roman" w:hAnsi="Times-Roman" w:cs="Times-Roman"/>
                <w:color w:val="0563C2"/>
                <w:sz w:val="24"/>
                <w:szCs w:val="24"/>
                <w:lang w:val="en-IN" w:eastAsia="en-IN" w:bidi="hi-IN"/>
              </w:rPr>
              <w:t>https://eprocurebhel.co.in</w:t>
            </w:r>
            <w:r w:rsidR="009502EF" w:rsidRPr="009502EF">
              <w:rPr>
                <w:sz w:val="24"/>
              </w:rPr>
              <w:t xml:space="preserve"> before the due date &amp; time</w:t>
            </w:r>
            <w:r w:rsidR="009502EF">
              <w:rPr>
                <w:sz w:val="24"/>
              </w:rPr>
              <w:t xml:space="preserve"> </w:t>
            </w:r>
            <w:r w:rsidR="00821A6E" w:rsidRPr="00821A6E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14</w:t>
            </w:r>
            <w:r w:rsidR="009D4F9C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.</w:t>
            </w:r>
            <w:r w:rsidR="00821A6E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11</w:t>
            </w:r>
            <w:r w:rsidR="009D4F9C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.2024</w:t>
            </w:r>
            <w:r w:rsidR="009502EF" w:rsidRPr="00842B4B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, 12:00 hrs</w:t>
            </w:r>
            <w:r w:rsidR="009502EF" w:rsidRPr="00D90A43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</w:t>
            </w:r>
            <w:r w:rsidR="00BC5F23" w:rsidRPr="00D90A43">
              <w:rPr>
                <w:sz w:val="22"/>
                <w:szCs w:val="22"/>
              </w:rPr>
              <w:t xml:space="preserve">; </w:t>
            </w:r>
            <w:r w:rsidR="00BC5F23" w:rsidRPr="00AF5827">
              <w:rPr>
                <w:sz w:val="24"/>
              </w:rPr>
              <w:t xml:space="preserve">PART 1 bid will be opened at </w:t>
            </w:r>
            <w:r w:rsidR="009502EF" w:rsidRPr="00842B4B">
              <w:rPr>
                <w:b/>
                <w:bCs/>
                <w:sz w:val="24"/>
              </w:rPr>
              <w:t>1</w:t>
            </w:r>
            <w:r w:rsidR="009D4F9C">
              <w:rPr>
                <w:b/>
                <w:bCs/>
                <w:sz w:val="24"/>
              </w:rPr>
              <w:t>4</w:t>
            </w:r>
            <w:r w:rsidR="00BC5F23" w:rsidRPr="00842B4B">
              <w:rPr>
                <w:b/>
                <w:bCs/>
                <w:sz w:val="24"/>
              </w:rPr>
              <w:t>:</w:t>
            </w:r>
            <w:r w:rsidR="009502EF" w:rsidRPr="00842B4B">
              <w:rPr>
                <w:b/>
                <w:bCs/>
                <w:sz w:val="24"/>
              </w:rPr>
              <w:t>0</w:t>
            </w:r>
            <w:r w:rsidR="00BC5F23" w:rsidRPr="00842B4B">
              <w:rPr>
                <w:b/>
                <w:bCs/>
                <w:sz w:val="24"/>
              </w:rPr>
              <w:t>0</w:t>
            </w:r>
            <w:r w:rsidR="009502EF" w:rsidRPr="00842B4B">
              <w:rPr>
                <w:b/>
                <w:bCs/>
                <w:sz w:val="24"/>
              </w:rPr>
              <w:t xml:space="preserve"> h</w:t>
            </w:r>
            <w:r w:rsidRPr="00842B4B">
              <w:rPr>
                <w:b/>
                <w:bCs/>
                <w:sz w:val="24"/>
              </w:rPr>
              <w:t>rs</w:t>
            </w:r>
            <w:r w:rsidR="009502EF" w:rsidRPr="00842B4B">
              <w:rPr>
                <w:color w:val="FF0000"/>
                <w:sz w:val="24"/>
              </w:rPr>
              <w:t xml:space="preserve"> </w:t>
            </w:r>
            <w:r w:rsidR="009502EF">
              <w:rPr>
                <w:sz w:val="24"/>
              </w:rPr>
              <w:t>on the due date</w:t>
            </w:r>
            <w:r w:rsidR="00BC5F23" w:rsidRPr="00AF5827">
              <w:rPr>
                <w:sz w:val="24"/>
              </w:rPr>
              <w:t>.</w:t>
            </w:r>
          </w:p>
        </w:tc>
        <w:tc>
          <w:tcPr>
            <w:tcW w:w="4281" w:type="dxa"/>
          </w:tcPr>
          <w:p w:rsidR="00FE7FC3" w:rsidRPr="00AC42A4" w:rsidRDefault="00FE7FC3" w:rsidP="00FE5A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Yours faithfully,</w:t>
            </w: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C42A4">
              <w:rPr>
                <w:rFonts w:ascii="Century Gothic" w:hAnsi="Century Gothic"/>
                <w:sz w:val="24"/>
                <w:szCs w:val="24"/>
              </w:rPr>
              <w:t>For Bharat Heavy Electricals Limited</w:t>
            </w: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E7FC3" w:rsidRPr="00AC42A4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E7FC3" w:rsidRPr="00AC42A4" w:rsidRDefault="00FE7FC3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E7FC3" w:rsidRPr="00AC42A4" w:rsidRDefault="00FE7FC3" w:rsidP="00E375AF">
      <w:pPr>
        <w:pStyle w:val="Header"/>
        <w:tabs>
          <w:tab w:val="clear" w:pos="4153"/>
          <w:tab w:val="clear" w:pos="8306"/>
        </w:tabs>
        <w:jc w:val="both"/>
        <w:rPr>
          <w:rFonts w:ascii="Century Gothic" w:hAnsi="Century Gothic"/>
          <w:sz w:val="24"/>
          <w:szCs w:val="24"/>
        </w:rPr>
      </w:pPr>
    </w:p>
    <w:sectPr w:rsidR="00FE7FC3" w:rsidRPr="00AC42A4" w:rsidSect="005D32AB">
      <w:footerReference w:type="default" r:id="rId11"/>
      <w:pgSz w:w="12242" w:h="15842" w:code="1"/>
      <w:pgMar w:top="1134" w:right="1134" w:bottom="0" w:left="1418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92" w:rsidRDefault="00B34A92">
      <w:r>
        <w:separator/>
      </w:r>
    </w:p>
  </w:endnote>
  <w:endnote w:type="continuationSeparator" w:id="0">
    <w:p w:rsidR="00B34A92" w:rsidRDefault="00B3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3F63C8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92" w:rsidRDefault="00B34A92">
      <w:r>
        <w:separator/>
      </w:r>
    </w:p>
  </w:footnote>
  <w:footnote w:type="continuationSeparator" w:id="0">
    <w:p w:rsidR="00B34A92" w:rsidRDefault="00B3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24723"/>
    <w:rsid w:val="00042E10"/>
    <w:rsid w:val="00061A66"/>
    <w:rsid w:val="00063D57"/>
    <w:rsid w:val="000E2582"/>
    <w:rsid w:val="000E7F39"/>
    <w:rsid w:val="0011312C"/>
    <w:rsid w:val="0014295A"/>
    <w:rsid w:val="00146A60"/>
    <w:rsid w:val="0015676A"/>
    <w:rsid w:val="00160AE5"/>
    <w:rsid w:val="001705FA"/>
    <w:rsid w:val="00173518"/>
    <w:rsid w:val="00185607"/>
    <w:rsid w:val="001A5DAD"/>
    <w:rsid w:val="00230D55"/>
    <w:rsid w:val="00236FFC"/>
    <w:rsid w:val="00272F5C"/>
    <w:rsid w:val="002867F3"/>
    <w:rsid w:val="002973EA"/>
    <w:rsid w:val="00297FAE"/>
    <w:rsid w:val="002C0D74"/>
    <w:rsid w:val="002E118A"/>
    <w:rsid w:val="002E11C0"/>
    <w:rsid w:val="002F022C"/>
    <w:rsid w:val="00306863"/>
    <w:rsid w:val="00317CAE"/>
    <w:rsid w:val="00323E73"/>
    <w:rsid w:val="00325AA2"/>
    <w:rsid w:val="003353B6"/>
    <w:rsid w:val="00337A98"/>
    <w:rsid w:val="00390CCF"/>
    <w:rsid w:val="003B1E94"/>
    <w:rsid w:val="003D6691"/>
    <w:rsid w:val="003E2955"/>
    <w:rsid w:val="003F63C8"/>
    <w:rsid w:val="00416DFA"/>
    <w:rsid w:val="004304B7"/>
    <w:rsid w:val="00436BA4"/>
    <w:rsid w:val="004649E6"/>
    <w:rsid w:val="004737AC"/>
    <w:rsid w:val="004767D8"/>
    <w:rsid w:val="00481B95"/>
    <w:rsid w:val="0049221B"/>
    <w:rsid w:val="004C2B8C"/>
    <w:rsid w:val="004C6346"/>
    <w:rsid w:val="004D671D"/>
    <w:rsid w:val="004E36F1"/>
    <w:rsid w:val="004F11B9"/>
    <w:rsid w:val="005321CF"/>
    <w:rsid w:val="00583C73"/>
    <w:rsid w:val="005D32AB"/>
    <w:rsid w:val="005E2449"/>
    <w:rsid w:val="00604842"/>
    <w:rsid w:val="0061011E"/>
    <w:rsid w:val="00646B19"/>
    <w:rsid w:val="00653BB7"/>
    <w:rsid w:val="006602E1"/>
    <w:rsid w:val="00665978"/>
    <w:rsid w:val="00681DA7"/>
    <w:rsid w:val="006B4EBA"/>
    <w:rsid w:val="006C74B8"/>
    <w:rsid w:val="006D0270"/>
    <w:rsid w:val="006F2EB4"/>
    <w:rsid w:val="007001DA"/>
    <w:rsid w:val="00711FB4"/>
    <w:rsid w:val="00714F66"/>
    <w:rsid w:val="007203DE"/>
    <w:rsid w:val="00721220"/>
    <w:rsid w:val="00724FE1"/>
    <w:rsid w:val="007702BA"/>
    <w:rsid w:val="00785AD7"/>
    <w:rsid w:val="00795843"/>
    <w:rsid w:val="007A29CB"/>
    <w:rsid w:val="007B616C"/>
    <w:rsid w:val="007C1770"/>
    <w:rsid w:val="007D2A81"/>
    <w:rsid w:val="00802AE5"/>
    <w:rsid w:val="00821A6E"/>
    <w:rsid w:val="00842B4B"/>
    <w:rsid w:val="00861AC1"/>
    <w:rsid w:val="00863D1A"/>
    <w:rsid w:val="008B4632"/>
    <w:rsid w:val="008B4B78"/>
    <w:rsid w:val="008E38B8"/>
    <w:rsid w:val="008E5F8F"/>
    <w:rsid w:val="00912AC2"/>
    <w:rsid w:val="00914130"/>
    <w:rsid w:val="00915310"/>
    <w:rsid w:val="00926758"/>
    <w:rsid w:val="00941841"/>
    <w:rsid w:val="009436DE"/>
    <w:rsid w:val="0094692F"/>
    <w:rsid w:val="009472B6"/>
    <w:rsid w:val="009502EF"/>
    <w:rsid w:val="009510DA"/>
    <w:rsid w:val="00954307"/>
    <w:rsid w:val="00956793"/>
    <w:rsid w:val="009830AC"/>
    <w:rsid w:val="009874B0"/>
    <w:rsid w:val="009A321E"/>
    <w:rsid w:val="009D1890"/>
    <w:rsid w:val="009D4F9C"/>
    <w:rsid w:val="009E40BF"/>
    <w:rsid w:val="009E46CE"/>
    <w:rsid w:val="009E4F26"/>
    <w:rsid w:val="009E60DD"/>
    <w:rsid w:val="00A07A77"/>
    <w:rsid w:val="00A3370A"/>
    <w:rsid w:val="00A3442D"/>
    <w:rsid w:val="00A444D0"/>
    <w:rsid w:val="00A46AFD"/>
    <w:rsid w:val="00A55F62"/>
    <w:rsid w:val="00A571BE"/>
    <w:rsid w:val="00AA6E58"/>
    <w:rsid w:val="00AC42A4"/>
    <w:rsid w:val="00AE1B9E"/>
    <w:rsid w:val="00B05006"/>
    <w:rsid w:val="00B3261C"/>
    <w:rsid w:val="00B34A92"/>
    <w:rsid w:val="00B36EDF"/>
    <w:rsid w:val="00B72B43"/>
    <w:rsid w:val="00BB1270"/>
    <w:rsid w:val="00BB77AD"/>
    <w:rsid w:val="00BC5F23"/>
    <w:rsid w:val="00BD71FE"/>
    <w:rsid w:val="00C01C42"/>
    <w:rsid w:val="00C06FA4"/>
    <w:rsid w:val="00C1031A"/>
    <w:rsid w:val="00C31D8A"/>
    <w:rsid w:val="00C47A8B"/>
    <w:rsid w:val="00C51D32"/>
    <w:rsid w:val="00C659B1"/>
    <w:rsid w:val="00C72AEB"/>
    <w:rsid w:val="00C76D38"/>
    <w:rsid w:val="00C87497"/>
    <w:rsid w:val="00CA500F"/>
    <w:rsid w:val="00CA6B69"/>
    <w:rsid w:val="00CB0181"/>
    <w:rsid w:val="00CB70AC"/>
    <w:rsid w:val="00CF2B37"/>
    <w:rsid w:val="00CF2DED"/>
    <w:rsid w:val="00CF6D93"/>
    <w:rsid w:val="00D13927"/>
    <w:rsid w:val="00D16067"/>
    <w:rsid w:val="00D368D0"/>
    <w:rsid w:val="00D601AA"/>
    <w:rsid w:val="00D90A43"/>
    <w:rsid w:val="00D9500D"/>
    <w:rsid w:val="00DB359C"/>
    <w:rsid w:val="00DD2772"/>
    <w:rsid w:val="00DF4664"/>
    <w:rsid w:val="00E01924"/>
    <w:rsid w:val="00E02149"/>
    <w:rsid w:val="00E145F5"/>
    <w:rsid w:val="00E24BB2"/>
    <w:rsid w:val="00E25AF7"/>
    <w:rsid w:val="00E375AF"/>
    <w:rsid w:val="00E40808"/>
    <w:rsid w:val="00E5320C"/>
    <w:rsid w:val="00E57EA1"/>
    <w:rsid w:val="00E82608"/>
    <w:rsid w:val="00E85794"/>
    <w:rsid w:val="00E9308A"/>
    <w:rsid w:val="00EB5E75"/>
    <w:rsid w:val="00EC35DA"/>
    <w:rsid w:val="00ED2BB5"/>
    <w:rsid w:val="00F00B59"/>
    <w:rsid w:val="00F30AD5"/>
    <w:rsid w:val="00F478A0"/>
    <w:rsid w:val="00F520F7"/>
    <w:rsid w:val="00F57558"/>
    <w:rsid w:val="00F82032"/>
    <w:rsid w:val="00FE5AD1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348A1C-57B7-4C99-81A5-B5C1395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7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0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ru@bhel.i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eprocurebhel.co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h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1365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Pranab Mondal</cp:lastModifiedBy>
  <cp:revision>2</cp:revision>
  <cp:lastPrinted>2014-07-22T05:55:00Z</cp:lastPrinted>
  <dcterms:created xsi:type="dcterms:W3CDTF">2024-11-07T06:15:00Z</dcterms:created>
  <dcterms:modified xsi:type="dcterms:W3CDTF">2024-11-07T06:15:00Z</dcterms:modified>
</cp:coreProperties>
</file>